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C7" w:rsidRDefault="00E45BC7" w:rsidP="00E45BC7">
      <w:pPr>
        <w:jc w:val="right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186949" w:rsidRDefault="00186949" w:rsidP="00186949">
      <w:pPr>
        <w:jc w:val="right"/>
        <w:rPr>
          <w:rFonts w:ascii="Arial" w:hAnsi="Arial" w:cs="Arial"/>
        </w:rPr>
      </w:pPr>
    </w:p>
    <w:p w:rsidR="00186949" w:rsidRDefault="00186949" w:rsidP="00186949">
      <w:pPr>
        <w:jc w:val="right"/>
        <w:rPr>
          <w:rFonts w:ascii="Arial" w:hAnsi="Arial" w:cs="Arial"/>
        </w:rPr>
      </w:pPr>
    </w:p>
    <w:p w:rsidR="00186949" w:rsidRDefault="00186949" w:rsidP="00186949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Local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color w:val="FF0000"/>
        </w:rPr>
        <w:t>dia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  <w:color w:val="FF0000"/>
        </w:rPr>
        <w:t>mês</w:t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  <w:b/>
          <w:color w:val="FF0000"/>
        </w:rPr>
        <w:t>xx</w:t>
      </w:r>
    </w:p>
    <w:p w:rsidR="00186949" w:rsidRDefault="00186949" w:rsidP="00186949">
      <w:pPr>
        <w:rPr>
          <w:rFonts w:ascii="Arial" w:hAnsi="Arial" w:cs="Arial"/>
        </w:rPr>
      </w:pPr>
    </w:p>
    <w:p w:rsidR="00186949" w:rsidRDefault="00186949" w:rsidP="00186949">
      <w:pPr>
        <w:rPr>
          <w:rFonts w:ascii="Arial" w:hAnsi="Arial" w:cs="Arial"/>
        </w:rPr>
      </w:pPr>
    </w:p>
    <w:p w:rsidR="00186949" w:rsidRDefault="00186949" w:rsidP="00186949">
      <w:pPr>
        <w:rPr>
          <w:rFonts w:ascii="Arial" w:hAnsi="Arial" w:cs="Arial"/>
        </w:rPr>
      </w:pPr>
    </w:p>
    <w:p w:rsidR="00186949" w:rsidRDefault="00186949" w:rsidP="0018694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Declaração </w:t>
      </w:r>
    </w:p>
    <w:p w:rsidR="00186949" w:rsidRDefault="00186949" w:rsidP="00186949">
      <w:pPr>
        <w:rPr>
          <w:rFonts w:ascii="Arial" w:hAnsi="Arial" w:cs="Arial"/>
          <w:b/>
          <w:bCs/>
        </w:rPr>
      </w:pPr>
    </w:p>
    <w:p w:rsidR="00186949" w:rsidRDefault="00186949" w:rsidP="00186949">
      <w:pPr>
        <w:rPr>
          <w:rFonts w:ascii="Arial" w:hAnsi="Arial" w:cs="Arial"/>
        </w:rPr>
      </w:pPr>
    </w:p>
    <w:p w:rsidR="00186949" w:rsidRDefault="00186949" w:rsidP="0018694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a </w:t>
      </w:r>
      <w:r>
        <w:rPr>
          <w:rFonts w:ascii="Arial" w:hAnsi="Arial" w:cs="Arial"/>
          <w:b/>
          <w:color w:val="FF0000"/>
        </w:rPr>
        <w:t>nome da empresa constante no CNPJ</w:t>
      </w:r>
      <w:r>
        <w:rPr>
          <w:rFonts w:ascii="Arial" w:hAnsi="Arial" w:cs="Arial"/>
        </w:rPr>
        <w:t xml:space="preserve">, inscrita no CNPJ </w:t>
      </w:r>
      <w:proofErr w:type="spellStart"/>
      <w:proofErr w:type="gramStart"/>
      <w:r>
        <w:rPr>
          <w:rFonts w:ascii="Arial" w:hAnsi="Arial" w:cs="Arial"/>
          <w:b/>
          <w:color w:val="FF0000"/>
        </w:rPr>
        <w:t>xx.xxxxxx</w:t>
      </w:r>
      <w:proofErr w:type="gramEnd"/>
      <w:r>
        <w:rPr>
          <w:rFonts w:ascii="Arial" w:hAnsi="Arial" w:cs="Arial"/>
          <w:b/>
          <w:color w:val="FF0000"/>
        </w:rPr>
        <w:t>-xx</w:t>
      </w:r>
      <w:proofErr w:type="spellEnd"/>
      <w:r>
        <w:rPr>
          <w:rFonts w:ascii="Arial" w:hAnsi="Arial" w:cs="Arial"/>
        </w:rPr>
        <w:t>, não possui integrante em seu quadro de funcionários, sócios ou administradores que sejam: servidores do governo, funcionários da Fundep, membros da linha IV do Programa Mover como conselheiros, equipe da coordenação técnica e membros de associações parceiras. Assim como, seus cônjuges, companheiros ou parentes em linha reta, colateral ou por afinidade, até o terceiro grau. Não configurando o Conflito de Interesse, descrito na Chamada 01/2024 no que diz respeito ao Programa Conecta Mais Ferramentarias a ser executado com a Coordenação da Fundação de Desenvolvimento da Pesquisa – Fundep.</w:t>
      </w:r>
    </w:p>
    <w:p w:rsidR="0013552C" w:rsidRDefault="0013552C"/>
    <w:sectPr w:rsidR="001355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F1" w:rsidRDefault="006A6CF1" w:rsidP="00E45BC7">
      <w:r>
        <w:separator/>
      </w:r>
    </w:p>
  </w:endnote>
  <w:endnote w:type="continuationSeparator" w:id="0">
    <w:p w:rsidR="006A6CF1" w:rsidRDefault="006A6CF1" w:rsidP="00E4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F1" w:rsidRDefault="006A6CF1" w:rsidP="00E45BC7">
      <w:r>
        <w:separator/>
      </w:r>
    </w:p>
  </w:footnote>
  <w:footnote w:type="continuationSeparator" w:id="0">
    <w:p w:rsidR="006A6CF1" w:rsidRDefault="006A6CF1" w:rsidP="00E4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C7" w:rsidRDefault="00E45BC7" w:rsidP="00E45BC7">
    <w:pPr>
      <w:pStyle w:val="Cabealho"/>
    </w:pPr>
    <w:r>
      <w:t>Deve ser redigido em papel timbrado da Empresa.</w:t>
    </w:r>
  </w:p>
  <w:p w:rsidR="00E45BC7" w:rsidRPr="00E45BC7" w:rsidRDefault="00E45BC7" w:rsidP="00E45B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A2"/>
    <w:rsid w:val="0013552C"/>
    <w:rsid w:val="00186949"/>
    <w:rsid w:val="00406196"/>
    <w:rsid w:val="004D29A2"/>
    <w:rsid w:val="006A6CF1"/>
    <w:rsid w:val="007C33EA"/>
    <w:rsid w:val="00E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C8DF4-44A7-4B35-B2D8-0630FC97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C7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B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BC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45B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B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Caldeira e Rosa da Silva</dc:creator>
  <cp:keywords/>
  <dc:description/>
  <cp:lastModifiedBy>Alvaro Caldeira e Rosa da Silva</cp:lastModifiedBy>
  <cp:revision>3</cp:revision>
  <dcterms:created xsi:type="dcterms:W3CDTF">2024-05-27T12:45:00Z</dcterms:created>
  <dcterms:modified xsi:type="dcterms:W3CDTF">2024-06-14T16:48:00Z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