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0D7C" w14:textId="0276733C" w:rsidR="00F02C46" w:rsidRPr="0077453C" w:rsidRDefault="00F02C46" w:rsidP="00AD47C9">
      <w:pPr>
        <w:tabs>
          <w:tab w:val="left" w:pos="3075"/>
        </w:tabs>
        <w:spacing w:line="360" w:lineRule="auto"/>
        <w:ind w:left="2552" w:hanging="1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 xml:space="preserve">TERMO DE CIÊNCIA E CONSENTIMENTO PARA </w:t>
      </w:r>
      <w:r w:rsidR="00AD47C9" w:rsidRPr="0077453C">
        <w:rPr>
          <w:rFonts w:ascii="Times New Roman" w:hAnsi="Times New Roman"/>
          <w:b/>
          <w:sz w:val="22"/>
          <w:szCs w:val="22"/>
        </w:rPr>
        <w:t xml:space="preserve">REALIZAÇÃO </w:t>
      </w:r>
      <w:r w:rsidR="00AD47C9">
        <w:rPr>
          <w:rFonts w:ascii="Times New Roman" w:hAnsi="Times New Roman"/>
          <w:b/>
          <w:sz w:val="22"/>
          <w:szCs w:val="22"/>
        </w:rPr>
        <w:t>DE</w:t>
      </w:r>
      <w:r w:rsidRPr="0077453C">
        <w:rPr>
          <w:rFonts w:ascii="Times New Roman" w:hAnsi="Times New Roman"/>
          <w:b/>
          <w:sz w:val="22"/>
          <w:szCs w:val="22"/>
        </w:rPr>
        <w:t xml:space="preserve"> </w:t>
      </w:r>
      <w:r w:rsidR="00AD47C9">
        <w:rPr>
          <w:rFonts w:ascii="Times New Roman" w:hAnsi="Times New Roman"/>
          <w:b/>
          <w:sz w:val="22"/>
          <w:szCs w:val="22"/>
        </w:rPr>
        <w:t>ASSESSORIA</w:t>
      </w:r>
      <w:r w:rsidRPr="0077453C">
        <w:rPr>
          <w:rFonts w:ascii="Times New Roman" w:hAnsi="Times New Roman"/>
          <w:b/>
          <w:sz w:val="22"/>
          <w:szCs w:val="22"/>
        </w:rPr>
        <w:t xml:space="preserve"> REFERENTE </w:t>
      </w:r>
      <w:r w:rsidR="0041248B">
        <w:rPr>
          <w:rFonts w:ascii="Times New Roman" w:hAnsi="Times New Roman"/>
          <w:b/>
          <w:sz w:val="22"/>
          <w:szCs w:val="22"/>
        </w:rPr>
        <w:t>À</w:t>
      </w:r>
      <w:r w:rsidR="00D34E09">
        <w:rPr>
          <w:rFonts w:ascii="Times New Roman" w:hAnsi="Times New Roman"/>
          <w:b/>
          <w:sz w:val="22"/>
          <w:szCs w:val="22"/>
        </w:rPr>
        <w:t>S</w:t>
      </w:r>
      <w:r w:rsidR="0041248B">
        <w:rPr>
          <w:rFonts w:ascii="Times New Roman" w:hAnsi="Times New Roman"/>
          <w:b/>
          <w:sz w:val="22"/>
          <w:szCs w:val="22"/>
        </w:rPr>
        <w:t xml:space="preserve"> JORNADA</w:t>
      </w:r>
      <w:r w:rsidR="00D34E09">
        <w:rPr>
          <w:rFonts w:ascii="Times New Roman" w:hAnsi="Times New Roman"/>
          <w:b/>
          <w:sz w:val="22"/>
          <w:szCs w:val="22"/>
        </w:rPr>
        <w:t>S</w:t>
      </w:r>
      <w:r w:rsidR="0041248B">
        <w:rPr>
          <w:rFonts w:ascii="Times New Roman" w:hAnsi="Times New Roman"/>
          <w:b/>
          <w:sz w:val="22"/>
          <w:szCs w:val="22"/>
        </w:rPr>
        <w:t xml:space="preserve"> </w:t>
      </w:r>
      <w:r w:rsidRPr="0077453C">
        <w:rPr>
          <w:rFonts w:ascii="Times New Roman" w:hAnsi="Times New Roman"/>
          <w:b/>
          <w:sz w:val="22"/>
          <w:szCs w:val="22"/>
        </w:rPr>
        <w:t xml:space="preserve">DA PLATAFORMA </w:t>
      </w:r>
      <w:r w:rsidRPr="0077453C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“CONECTA MAIS”</w:t>
      </w:r>
    </w:p>
    <w:p w14:paraId="06490606" w14:textId="77777777" w:rsidR="00F02C46" w:rsidRPr="0077453C" w:rsidRDefault="00F02C46" w:rsidP="00F02C46">
      <w:pPr>
        <w:tabs>
          <w:tab w:val="left" w:pos="3075"/>
        </w:tabs>
        <w:spacing w:line="360" w:lineRule="auto"/>
        <w:ind w:left="10" w:hanging="10"/>
        <w:jc w:val="center"/>
        <w:rPr>
          <w:rFonts w:ascii="Times New Roman" w:hAnsi="Times New Roman"/>
          <w:b/>
          <w:sz w:val="22"/>
          <w:szCs w:val="22"/>
        </w:rPr>
      </w:pPr>
    </w:p>
    <w:p w14:paraId="3A78BB98" w14:textId="4D3F0932" w:rsidR="00F02C46" w:rsidRDefault="00F02C46" w:rsidP="00F02C46">
      <w:pPr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7453C">
        <w:rPr>
          <w:rFonts w:ascii="Times New Roman" w:hAnsi="Times New Roman"/>
          <w:sz w:val="22"/>
          <w:szCs w:val="22"/>
        </w:rPr>
        <w:t xml:space="preserve">Pelo presente instrumento a Empresa </w:t>
      </w:r>
      <w:r w:rsidRPr="00065B8E">
        <w:rPr>
          <w:rFonts w:ascii="Times New Roman" w:hAnsi="Times New Roman"/>
          <w:sz w:val="22"/>
          <w:szCs w:val="22"/>
          <w:highlight w:val="yellow"/>
        </w:rPr>
        <w:t>XXXXXXXXXX</w:t>
      </w:r>
      <w:r w:rsidRPr="0077453C">
        <w:rPr>
          <w:rFonts w:ascii="Times New Roman" w:hAnsi="Times New Roman"/>
          <w:sz w:val="22"/>
          <w:szCs w:val="22"/>
        </w:rPr>
        <w:t xml:space="preserve">, inscrita no CNPJ sob o número </w:t>
      </w:r>
      <w:r w:rsidRPr="00065B8E">
        <w:rPr>
          <w:rFonts w:ascii="Times New Roman" w:hAnsi="Times New Roman"/>
          <w:sz w:val="22"/>
          <w:szCs w:val="22"/>
          <w:highlight w:val="yellow"/>
        </w:rPr>
        <w:t>XXXXXXXX</w:t>
      </w:r>
      <w:r w:rsidRPr="00187E4A">
        <w:rPr>
          <w:rFonts w:ascii="Times New Roman" w:hAnsi="Times New Roman"/>
          <w:sz w:val="22"/>
          <w:szCs w:val="22"/>
        </w:rPr>
        <w:t>,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="00E874D5">
        <w:rPr>
          <w:rFonts w:ascii="Times New Roman" w:hAnsi="Times New Roman"/>
          <w:sz w:val="22"/>
          <w:szCs w:val="22"/>
        </w:rPr>
        <w:t>com sede</w:t>
      </w:r>
      <w:r w:rsidR="003F09B9">
        <w:rPr>
          <w:rFonts w:ascii="Times New Roman" w:hAnsi="Times New Roman"/>
          <w:sz w:val="22"/>
          <w:szCs w:val="22"/>
        </w:rPr>
        <w:t xml:space="preserve"> na Avenida/Rua/Travessa </w:t>
      </w:r>
      <w:r w:rsidR="003F09B9" w:rsidRPr="00065B8E">
        <w:rPr>
          <w:rFonts w:ascii="Times New Roman" w:hAnsi="Times New Roman"/>
          <w:sz w:val="22"/>
          <w:szCs w:val="22"/>
          <w:highlight w:val="yellow"/>
        </w:rPr>
        <w:t>XXXXXXX</w:t>
      </w:r>
      <w:r w:rsidR="003F09B9">
        <w:rPr>
          <w:rFonts w:ascii="Times New Roman" w:hAnsi="Times New Roman"/>
          <w:sz w:val="22"/>
          <w:szCs w:val="22"/>
        </w:rPr>
        <w:t xml:space="preserve">, nº </w:t>
      </w:r>
      <w:r w:rsidR="003F09B9" w:rsidRPr="0041396F">
        <w:rPr>
          <w:rFonts w:ascii="Times New Roman" w:hAnsi="Times New Roman"/>
          <w:sz w:val="22"/>
          <w:szCs w:val="22"/>
          <w:highlight w:val="yellow"/>
        </w:rPr>
        <w:t>XX</w:t>
      </w:r>
      <w:r w:rsidR="003F09B9">
        <w:rPr>
          <w:rFonts w:ascii="Times New Roman" w:hAnsi="Times New Roman"/>
          <w:sz w:val="22"/>
          <w:szCs w:val="22"/>
        </w:rPr>
        <w:t xml:space="preserve">, bairro </w:t>
      </w:r>
      <w:r w:rsidR="003F09B9" w:rsidRPr="00065B8E">
        <w:rPr>
          <w:rFonts w:ascii="Times New Roman" w:hAnsi="Times New Roman"/>
          <w:sz w:val="22"/>
          <w:szCs w:val="22"/>
          <w:highlight w:val="yellow"/>
        </w:rPr>
        <w:t>XXXXX</w:t>
      </w:r>
      <w:r w:rsidR="003F09B9">
        <w:rPr>
          <w:rFonts w:ascii="Times New Roman" w:hAnsi="Times New Roman"/>
          <w:sz w:val="22"/>
          <w:szCs w:val="22"/>
        </w:rPr>
        <w:t>, C</w:t>
      </w:r>
      <w:r w:rsidR="003F280B">
        <w:rPr>
          <w:rFonts w:ascii="Times New Roman" w:hAnsi="Times New Roman"/>
          <w:sz w:val="22"/>
          <w:szCs w:val="22"/>
        </w:rPr>
        <w:t xml:space="preserve">EP: </w:t>
      </w:r>
      <w:r w:rsidR="003F280B" w:rsidRPr="00065B8E">
        <w:rPr>
          <w:rFonts w:ascii="Times New Roman" w:hAnsi="Times New Roman"/>
          <w:sz w:val="22"/>
          <w:szCs w:val="22"/>
          <w:highlight w:val="yellow"/>
        </w:rPr>
        <w:t>XXXXX-XXX</w:t>
      </w:r>
      <w:r w:rsidR="003F280B">
        <w:rPr>
          <w:rFonts w:ascii="Times New Roman" w:hAnsi="Times New Roman"/>
          <w:sz w:val="22"/>
          <w:szCs w:val="22"/>
        </w:rPr>
        <w:t xml:space="preserve">, </w:t>
      </w:r>
      <w:r w:rsidR="003F280B" w:rsidRPr="00065B8E">
        <w:rPr>
          <w:rFonts w:ascii="Times New Roman" w:hAnsi="Times New Roman"/>
          <w:sz w:val="22"/>
          <w:szCs w:val="22"/>
          <w:highlight w:val="yellow"/>
        </w:rPr>
        <w:t>Município – Estado</w:t>
      </w:r>
      <w:r w:rsidR="003F09B9">
        <w:rPr>
          <w:rFonts w:ascii="Times New Roman" w:hAnsi="Times New Roman"/>
          <w:sz w:val="22"/>
          <w:szCs w:val="22"/>
        </w:rPr>
        <w:t xml:space="preserve">, </w:t>
      </w:r>
      <w:r w:rsidRPr="0077453C">
        <w:rPr>
          <w:rFonts w:ascii="Times New Roman" w:hAnsi="Times New Roman"/>
          <w:sz w:val="22"/>
          <w:szCs w:val="22"/>
        </w:rPr>
        <w:t xml:space="preserve">neste ato representada pelo seu representante legal </w:t>
      </w:r>
      <w:r w:rsidRPr="00065B8E">
        <w:rPr>
          <w:rFonts w:ascii="Times New Roman" w:hAnsi="Times New Roman"/>
          <w:sz w:val="22"/>
          <w:szCs w:val="22"/>
          <w:highlight w:val="yellow"/>
        </w:rPr>
        <w:t>XXXXXX</w:t>
      </w:r>
      <w:r w:rsidRPr="00187E4A">
        <w:rPr>
          <w:rFonts w:ascii="Times New Roman" w:hAnsi="Times New Roman"/>
          <w:sz w:val="22"/>
          <w:szCs w:val="22"/>
        </w:rPr>
        <w:t>,</w:t>
      </w:r>
      <w:r w:rsidRPr="0077453C">
        <w:rPr>
          <w:rFonts w:ascii="Times New Roman" w:hAnsi="Times New Roman"/>
          <w:sz w:val="22"/>
          <w:szCs w:val="22"/>
        </w:rPr>
        <w:t xml:space="preserve"> CPF</w:t>
      </w:r>
      <w:r w:rsidR="005D2828">
        <w:rPr>
          <w:rFonts w:ascii="Times New Roman" w:hAnsi="Times New Roman"/>
          <w:sz w:val="22"/>
          <w:szCs w:val="22"/>
        </w:rPr>
        <w:t>: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Pr="00065B8E">
        <w:rPr>
          <w:rFonts w:ascii="Times New Roman" w:hAnsi="Times New Roman"/>
          <w:sz w:val="22"/>
          <w:szCs w:val="22"/>
          <w:highlight w:val="yellow"/>
        </w:rPr>
        <w:t>XXX</w:t>
      </w:r>
      <w:r w:rsidR="00065B8E" w:rsidRPr="00065B8E">
        <w:rPr>
          <w:rFonts w:ascii="Times New Roman" w:hAnsi="Times New Roman"/>
          <w:sz w:val="22"/>
          <w:szCs w:val="22"/>
          <w:highlight w:val="yellow"/>
        </w:rPr>
        <w:t>.</w:t>
      </w:r>
      <w:r w:rsidRPr="00065B8E">
        <w:rPr>
          <w:rFonts w:ascii="Times New Roman" w:hAnsi="Times New Roman"/>
          <w:sz w:val="22"/>
          <w:szCs w:val="22"/>
          <w:highlight w:val="yellow"/>
        </w:rPr>
        <w:t>XXX</w:t>
      </w:r>
      <w:r w:rsidR="00065B8E" w:rsidRPr="00065B8E">
        <w:rPr>
          <w:rFonts w:ascii="Times New Roman" w:hAnsi="Times New Roman"/>
          <w:sz w:val="22"/>
          <w:szCs w:val="22"/>
          <w:highlight w:val="yellow"/>
        </w:rPr>
        <w:t>.</w:t>
      </w:r>
      <w:r w:rsidRPr="00065B8E">
        <w:rPr>
          <w:rFonts w:ascii="Times New Roman" w:hAnsi="Times New Roman"/>
          <w:sz w:val="22"/>
          <w:szCs w:val="22"/>
          <w:highlight w:val="yellow"/>
        </w:rPr>
        <w:t>XXX</w:t>
      </w:r>
      <w:r w:rsidR="00065B8E" w:rsidRPr="00065B8E">
        <w:rPr>
          <w:rFonts w:ascii="Times New Roman" w:hAnsi="Times New Roman"/>
          <w:sz w:val="22"/>
          <w:szCs w:val="22"/>
          <w:highlight w:val="yellow"/>
        </w:rPr>
        <w:t>-X</w:t>
      </w:r>
      <w:r w:rsidRPr="00065B8E">
        <w:rPr>
          <w:rFonts w:ascii="Times New Roman" w:hAnsi="Times New Roman"/>
          <w:sz w:val="22"/>
          <w:szCs w:val="22"/>
          <w:highlight w:val="yellow"/>
        </w:rPr>
        <w:t>X</w:t>
      </w:r>
      <w:r w:rsidRPr="0077453C">
        <w:rPr>
          <w:rFonts w:ascii="Times New Roman" w:hAnsi="Times New Roman"/>
          <w:sz w:val="22"/>
          <w:szCs w:val="22"/>
        </w:rPr>
        <w:t xml:space="preserve">, e-mail: </w:t>
      </w:r>
      <w:r w:rsidRPr="00065B8E">
        <w:rPr>
          <w:rFonts w:ascii="Times New Roman" w:hAnsi="Times New Roman"/>
          <w:sz w:val="22"/>
          <w:szCs w:val="22"/>
          <w:highlight w:val="yellow"/>
        </w:rPr>
        <w:t>XXXXXXXXXX</w:t>
      </w:r>
      <w:r w:rsidRPr="00187E4A">
        <w:rPr>
          <w:rFonts w:ascii="Times New Roman" w:hAnsi="Times New Roman"/>
          <w:sz w:val="22"/>
          <w:szCs w:val="22"/>
        </w:rPr>
        <w:t>,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="005D2828">
        <w:rPr>
          <w:rFonts w:ascii="Times New Roman" w:hAnsi="Times New Roman"/>
          <w:sz w:val="22"/>
          <w:szCs w:val="22"/>
        </w:rPr>
        <w:t>doravante</w:t>
      </w:r>
      <w:r w:rsidRPr="0077453C">
        <w:rPr>
          <w:rFonts w:ascii="Times New Roman" w:hAnsi="Times New Roman"/>
          <w:sz w:val="22"/>
          <w:szCs w:val="22"/>
        </w:rPr>
        <w:t xml:space="preserve"> denominada como </w:t>
      </w:r>
      <w:r w:rsidRPr="0077453C">
        <w:rPr>
          <w:rFonts w:ascii="Times New Roman" w:hAnsi="Times New Roman"/>
          <w:b/>
          <w:sz w:val="22"/>
          <w:szCs w:val="22"/>
        </w:rPr>
        <w:t>FERRAMENTARIA,</w:t>
      </w:r>
      <w:r w:rsidRPr="0077453C">
        <w:rPr>
          <w:rFonts w:ascii="Times New Roman" w:hAnsi="Times New Roman"/>
          <w:sz w:val="22"/>
          <w:szCs w:val="22"/>
        </w:rPr>
        <w:t xml:space="preserve"> se compromete a permitir que o</w:t>
      </w:r>
      <w:r w:rsidR="00D85F03">
        <w:rPr>
          <w:rFonts w:ascii="Times New Roman" w:hAnsi="Times New Roman"/>
          <w:sz w:val="22"/>
          <w:szCs w:val="22"/>
        </w:rPr>
        <w:t>s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="00634752">
        <w:rPr>
          <w:rFonts w:ascii="Times New Roman" w:hAnsi="Times New Roman"/>
          <w:sz w:val="22"/>
          <w:szCs w:val="22"/>
        </w:rPr>
        <w:t>Assesso</w:t>
      </w:r>
      <w:r w:rsidRPr="0077453C">
        <w:rPr>
          <w:rFonts w:ascii="Times New Roman" w:hAnsi="Times New Roman"/>
          <w:sz w:val="22"/>
          <w:szCs w:val="22"/>
        </w:rPr>
        <w:t>r</w:t>
      </w:r>
      <w:r w:rsidR="00D85F03">
        <w:rPr>
          <w:rFonts w:ascii="Times New Roman" w:hAnsi="Times New Roman"/>
          <w:sz w:val="22"/>
          <w:szCs w:val="22"/>
        </w:rPr>
        <w:t>es</w:t>
      </w:r>
      <w:r w:rsidRPr="0077453C">
        <w:rPr>
          <w:rFonts w:ascii="Times New Roman" w:hAnsi="Times New Roman"/>
          <w:sz w:val="22"/>
          <w:szCs w:val="22"/>
        </w:rPr>
        <w:t xml:space="preserve"> indicado</w:t>
      </w:r>
      <w:r w:rsidR="00D85F03">
        <w:rPr>
          <w:rFonts w:ascii="Times New Roman" w:hAnsi="Times New Roman"/>
          <w:sz w:val="22"/>
          <w:szCs w:val="22"/>
        </w:rPr>
        <w:t>s</w:t>
      </w:r>
      <w:r w:rsidRPr="0077453C">
        <w:rPr>
          <w:rFonts w:ascii="Times New Roman" w:hAnsi="Times New Roman"/>
          <w:sz w:val="22"/>
          <w:szCs w:val="22"/>
        </w:rPr>
        <w:t xml:space="preserve"> pela Coordenação do Programa Mover execute</w:t>
      </w:r>
      <w:r w:rsidR="00D85F03">
        <w:rPr>
          <w:rFonts w:ascii="Times New Roman" w:hAnsi="Times New Roman"/>
          <w:sz w:val="22"/>
          <w:szCs w:val="22"/>
        </w:rPr>
        <w:t>m</w:t>
      </w:r>
      <w:r w:rsidRPr="0077453C">
        <w:rPr>
          <w:rFonts w:ascii="Times New Roman" w:hAnsi="Times New Roman"/>
          <w:sz w:val="22"/>
          <w:szCs w:val="22"/>
        </w:rPr>
        <w:t xml:space="preserve"> diagnóstico técnico em suas instalações </w:t>
      </w:r>
      <w:r w:rsidR="004442A6" w:rsidRPr="0077453C">
        <w:rPr>
          <w:rFonts w:ascii="Times New Roman" w:hAnsi="Times New Roman"/>
          <w:sz w:val="22"/>
          <w:szCs w:val="22"/>
        </w:rPr>
        <w:t>como parte da</w:t>
      </w:r>
      <w:r w:rsidR="00FC6FCC">
        <w:rPr>
          <w:rFonts w:ascii="Times New Roman" w:hAnsi="Times New Roman"/>
          <w:sz w:val="22"/>
          <w:szCs w:val="22"/>
        </w:rPr>
        <w:t>s</w:t>
      </w:r>
      <w:r w:rsidR="004442A6" w:rsidRPr="0077453C">
        <w:rPr>
          <w:rFonts w:ascii="Times New Roman" w:hAnsi="Times New Roman"/>
          <w:sz w:val="22"/>
          <w:szCs w:val="22"/>
        </w:rPr>
        <w:t xml:space="preserve"> etapa</w:t>
      </w:r>
      <w:r w:rsidR="00FC6FCC">
        <w:rPr>
          <w:rFonts w:ascii="Times New Roman" w:hAnsi="Times New Roman"/>
          <w:sz w:val="22"/>
          <w:szCs w:val="22"/>
        </w:rPr>
        <w:t>s</w:t>
      </w:r>
      <w:r w:rsidR="004442A6" w:rsidRPr="0077453C">
        <w:rPr>
          <w:rFonts w:ascii="Times New Roman" w:hAnsi="Times New Roman"/>
          <w:sz w:val="22"/>
          <w:szCs w:val="22"/>
        </w:rPr>
        <w:t xml:space="preserve"> “</w:t>
      </w:r>
      <w:r w:rsidR="004044FB">
        <w:rPr>
          <w:rFonts w:ascii="Times New Roman" w:hAnsi="Times New Roman"/>
          <w:sz w:val="22"/>
          <w:szCs w:val="22"/>
        </w:rPr>
        <w:t>Assessoria</w:t>
      </w:r>
      <w:r w:rsidR="004442A6" w:rsidRPr="0077453C">
        <w:rPr>
          <w:rFonts w:ascii="Times New Roman" w:hAnsi="Times New Roman"/>
          <w:sz w:val="22"/>
          <w:szCs w:val="22"/>
        </w:rPr>
        <w:t xml:space="preserve">” </w:t>
      </w:r>
      <w:r w:rsidR="008243AF">
        <w:rPr>
          <w:rFonts w:ascii="Times New Roman" w:hAnsi="Times New Roman"/>
          <w:sz w:val="22"/>
          <w:szCs w:val="22"/>
        </w:rPr>
        <w:t xml:space="preserve">e “Solução” </w:t>
      </w:r>
      <w:r w:rsidR="00A969B2" w:rsidRPr="0077453C">
        <w:rPr>
          <w:rFonts w:ascii="Times New Roman" w:hAnsi="Times New Roman"/>
          <w:sz w:val="22"/>
          <w:szCs w:val="22"/>
        </w:rPr>
        <w:t>da</w:t>
      </w:r>
      <w:r w:rsidR="00D85F03">
        <w:rPr>
          <w:rFonts w:ascii="Times New Roman" w:hAnsi="Times New Roman"/>
          <w:sz w:val="22"/>
          <w:szCs w:val="22"/>
        </w:rPr>
        <w:t>s</w:t>
      </w:r>
      <w:r w:rsidR="00A969B2" w:rsidRPr="0077453C">
        <w:rPr>
          <w:rFonts w:ascii="Times New Roman" w:hAnsi="Times New Roman"/>
          <w:sz w:val="22"/>
          <w:szCs w:val="22"/>
        </w:rPr>
        <w:t xml:space="preserve"> Jornada</w:t>
      </w:r>
      <w:r w:rsidR="005E5B94">
        <w:rPr>
          <w:rFonts w:ascii="Times New Roman" w:hAnsi="Times New Roman"/>
          <w:sz w:val="22"/>
          <w:szCs w:val="22"/>
        </w:rPr>
        <w:t>s</w:t>
      </w:r>
      <w:r w:rsidR="00A969B2" w:rsidRPr="0077453C">
        <w:rPr>
          <w:rFonts w:ascii="Times New Roman" w:hAnsi="Times New Roman"/>
          <w:sz w:val="22"/>
          <w:szCs w:val="22"/>
        </w:rPr>
        <w:t xml:space="preserve"> </w:t>
      </w:r>
      <w:r w:rsidR="0041248B">
        <w:rPr>
          <w:rFonts w:ascii="Times New Roman" w:hAnsi="Times New Roman"/>
          <w:sz w:val="22"/>
          <w:szCs w:val="22"/>
        </w:rPr>
        <w:t>da Plataforma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Pr="0077453C">
        <w:rPr>
          <w:rFonts w:ascii="Times New Roman" w:hAnsi="Times New Roman"/>
          <w:noProof/>
          <w:color w:val="000000" w:themeColor="text1"/>
          <w:sz w:val="22"/>
          <w:szCs w:val="22"/>
        </w:rPr>
        <w:t>“</w:t>
      </w:r>
      <w:r w:rsidRPr="0077453C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CONECTA MAIS</w:t>
      </w:r>
      <w:r w:rsidRPr="0077453C">
        <w:rPr>
          <w:rFonts w:ascii="Times New Roman" w:hAnsi="Times New Roman"/>
          <w:noProof/>
          <w:color w:val="000000" w:themeColor="text1"/>
          <w:sz w:val="22"/>
          <w:szCs w:val="22"/>
        </w:rPr>
        <w:t>”</w:t>
      </w:r>
      <w:r w:rsidR="00D85F03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E5B94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de </w:t>
      </w:r>
      <w:r w:rsidR="00D85F03">
        <w:rPr>
          <w:rFonts w:ascii="Times New Roman" w:hAnsi="Times New Roman"/>
          <w:noProof/>
          <w:color w:val="000000" w:themeColor="text1"/>
          <w:sz w:val="22"/>
          <w:szCs w:val="22"/>
        </w:rPr>
        <w:t>que vier a participar</w:t>
      </w:r>
      <w:r w:rsidRPr="0077453C">
        <w:rPr>
          <w:rFonts w:ascii="Times New Roman" w:hAnsi="Times New Roman"/>
          <w:color w:val="000000" w:themeColor="text1"/>
          <w:sz w:val="22"/>
          <w:szCs w:val="22"/>
        </w:rPr>
        <w:t xml:space="preserve">, a contar da data de assinatura eletrônica deste </w:t>
      </w:r>
      <w:r w:rsidRPr="0077453C">
        <w:rPr>
          <w:rFonts w:ascii="Times New Roman" w:hAnsi="Times New Roman"/>
          <w:b/>
          <w:color w:val="000000" w:themeColor="text1"/>
          <w:sz w:val="22"/>
          <w:szCs w:val="22"/>
        </w:rPr>
        <w:t xml:space="preserve">TERMO DE </w:t>
      </w:r>
      <w:r w:rsidR="00FF0D8D">
        <w:rPr>
          <w:rFonts w:ascii="Times New Roman" w:hAnsi="Times New Roman"/>
          <w:b/>
          <w:color w:val="000000" w:themeColor="text1"/>
          <w:sz w:val="22"/>
          <w:szCs w:val="22"/>
        </w:rPr>
        <w:t xml:space="preserve">CIÊNCIA E </w:t>
      </w:r>
      <w:r w:rsidRPr="0077453C">
        <w:rPr>
          <w:rFonts w:ascii="Times New Roman" w:hAnsi="Times New Roman"/>
          <w:b/>
          <w:color w:val="000000" w:themeColor="text1"/>
          <w:sz w:val="22"/>
          <w:szCs w:val="22"/>
        </w:rPr>
        <w:t>CONSENTIMENTO,</w:t>
      </w:r>
      <w:r w:rsidR="0099509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995096" w:rsidRPr="00187E4A">
        <w:rPr>
          <w:rFonts w:ascii="Times New Roman" w:hAnsi="Times New Roman"/>
          <w:bCs/>
          <w:color w:val="000000" w:themeColor="text1"/>
          <w:sz w:val="22"/>
          <w:szCs w:val="22"/>
        </w:rPr>
        <w:t>e</w:t>
      </w:r>
      <w:r w:rsidRPr="0077453C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Pr="0077453C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tendo em vista </w:t>
      </w:r>
      <w:r w:rsidR="00C06C06">
        <w:rPr>
          <w:rFonts w:ascii="Times New Roman" w:hAnsi="Times New Roman"/>
          <w:bCs/>
          <w:color w:val="000000" w:themeColor="text1"/>
          <w:sz w:val="22"/>
          <w:szCs w:val="22"/>
        </w:rPr>
        <w:t>as disposições</w:t>
      </w:r>
      <w:r w:rsidRPr="0077453C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a seguir:</w:t>
      </w:r>
      <w:r w:rsidRPr="0077453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7D1833FE" w14:textId="77777777" w:rsidR="00F949FF" w:rsidRPr="0077453C" w:rsidRDefault="00F949FF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BCC8D39" w14:textId="3D41F012" w:rsidR="00F949FF" w:rsidRDefault="00F02C46" w:rsidP="00F949F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 xml:space="preserve">CLÁUSULA PRIMEIRA – SOBRE O PAPEL DA FERRAMENTARIA NA ETAPA </w:t>
      </w:r>
      <w:r w:rsidR="007C1032">
        <w:rPr>
          <w:rFonts w:ascii="Times New Roman" w:hAnsi="Times New Roman"/>
          <w:b/>
          <w:sz w:val="22"/>
          <w:szCs w:val="22"/>
        </w:rPr>
        <w:t xml:space="preserve">ASSESSORIA </w:t>
      </w:r>
    </w:p>
    <w:p w14:paraId="45CD7028" w14:textId="248F977A" w:rsidR="00BF67DD" w:rsidRPr="00BF67DD" w:rsidRDefault="00F949FF" w:rsidP="00F949F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 xml:space="preserve">1.1 </w:t>
      </w:r>
      <w:r w:rsidR="00F02C46" w:rsidRPr="00F949FF">
        <w:rPr>
          <w:rFonts w:ascii="Times New Roman" w:hAnsi="Times New Roman"/>
          <w:bCs/>
          <w:sz w:val="22"/>
          <w:szCs w:val="22"/>
        </w:rPr>
        <w:t>Conforme</w:t>
      </w:r>
      <w:r w:rsidR="00F02C46" w:rsidRPr="00BF67DD">
        <w:rPr>
          <w:rFonts w:ascii="Times New Roman" w:hAnsi="Times New Roman"/>
        </w:rPr>
        <w:t xml:space="preserve"> disposto na chamada pública vigente do P</w:t>
      </w:r>
      <w:r w:rsidR="001C7336">
        <w:rPr>
          <w:rFonts w:ascii="Times New Roman" w:hAnsi="Times New Roman"/>
        </w:rPr>
        <w:t>rograma</w:t>
      </w:r>
      <w:r w:rsidR="00F02C46" w:rsidRPr="00BF67DD">
        <w:rPr>
          <w:rFonts w:ascii="Times New Roman" w:hAnsi="Times New Roman"/>
        </w:rPr>
        <w:t xml:space="preserve"> “</w:t>
      </w:r>
      <w:r w:rsidR="00F02C46" w:rsidRPr="00BF67DD">
        <w:rPr>
          <w:rFonts w:ascii="Times New Roman" w:hAnsi="Times New Roman"/>
          <w:b/>
        </w:rPr>
        <w:t>CONECTA MAIS</w:t>
      </w:r>
      <w:r w:rsidR="00F02C46" w:rsidRPr="00BF67DD">
        <w:rPr>
          <w:rFonts w:ascii="Times New Roman" w:hAnsi="Times New Roman"/>
        </w:rPr>
        <w:t xml:space="preserve">”, a </w:t>
      </w:r>
      <w:r w:rsidR="00F02C46" w:rsidRPr="00BF67DD">
        <w:rPr>
          <w:rFonts w:ascii="Times New Roman" w:hAnsi="Times New Roman"/>
          <w:b/>
        </w:rPr>
        <w:t>FERRAMENTARIA</w:t>
      </w:r>
      <w:r w:rsidR="00F02C46" w:rsidRPr="00BF67DD">
        <w:rPr>
          <w:rFonts w:ascii="Times New Roman" w:hAnsi="Times New Roman"/>
        </w:rPr>
        <w:t xml:space="preserve"> irá possibilitar que </w:t>
      </w:r>
      <w:r w:rsidR="00A33CCE">
        <w:rPr>
          <w:rFonts w:ascii="Times New Roman" w:hAnsi="Times New Roman"/>
        </w:rPr>
        <w:t xml:space="preserve">um(a) </w:t>
      </w:r>
      <w:r w:rsidR="002D0FC3">
        <w:rPr>
          <w:rFonts w:ascii="Times New Roman" w:hAnsi="Times New Roman"/>
        </w:rPr>
        <w:t>ou mais</w:t>
      </w:r>
      <w:r w:rsidR="00A33CCE">
        <w:rPr>
          <w:rFonts w:ascii="Times New Roman" w:hAnsi="Times New Roman"/>
        </w:rPr>
        <w:t xml:space="preserve"> </w:t>
      </w:r>
      <w:r w:rsidR="00634752">
        <w:rPr>
          <w:rFonts w:ascii="Times New Roman" w:hAnsi="Times New Roman"/>
          <w:b/>
        </w:rPr>
        <w:t>ASSESSOR</w:t>
      </w:r>
      <w:r w:rsidR="009C3F95">
        <w:rPr>
          <w:rFonts w:ascii="Times New Roman" w:hAnsi="Times New Roman"/>
          <w:b/>
        </w:rPr>
        <w:t>ES</w:t>
      </w:r>
      <w:r w:rsidR="00FB0AA6">
        <w:rPr>
          <w:rFonts w:ascii="Times New Roman" w:hAnsi="Times New Roman"/>
          <w:b/>
        </w:rPr>
        <w:t>(A</w:t>
      </w:r>
      <w:r w:rsidR="009C3F95">
        <w:rPr>
          <w:rFonts w:ascii="Times New Roman" w:hAnsi="Times New Roman"/>
          <w:b/>
        </w:rPr>
        <w:t>S</w:t>
      </w:r>
      <w:r w:rsidR="00FB0AA6">
        <w:rPr>
          <w:rFonts w:ascii="Times New Roman" w:hAnsi="Times New Roman"/>
          <w:b/>
        </w:rPr>
        <w:t>)</w:t>
      </w:r>
      <w:r w:rsidR="00F02C46" w:rsidRPr="00BF67DD">
        <w:rPr>
          <w:rFonts w:ascii="Times New Roman" w:hAnsi="Times New Roman"/>
        </w:rPr>
        <w:t xml:space="preserve"> realize</w:t>
      </w:r>
      <w:r w:rsidR="009C3F95">
        <w:rPr>
          <w:rFonts w:ascii="Times New Roman" w:hAnsi="Times New Roman"/>
        </w:rPr>
        <w:t>m</w:t>
      </w:r>
      <w:r w:rsidR="00F02C46" w:rsidRPr="00BF67DD">
        <w:rPr>
          <w:rFonts w:ascii="Times New Roman" w:hAnsi="Times New Roman"/>
        </w:rPr>
        <w:t xml:space="preserve"> o diagnóstico tecnológico em suas dependências</w:t>
      </w:r>
      <w:r w:rsidR="00272C84">
        <w:rPr>
          <w:rFonts w:ascii="Times New Roman" w:hAnsi="Times New Roman"/>
        </w:rPr>
        <w:t>,</w:t>
      </w:r>
      <w:r w:rsidR="00197817">
        <w:rPr>
          <w:rFonts w:ascii="Times New Roman" w:hAnsi="Times New Roman"/>
        </w:rPr>
        <w:t xml:space="preserve"> </w:t>
      </w:r>
      <w:r w:rsidR="00F02C46" w:rsidRPr="00BF67DD">
        <w:rPr>
          <w:rFonts w:ascii="Times New Roman" w:hAnsi="Times New Roman"/>
        </w:rPr>
        <w:t>promovendo:</w:t>
      </w:r>
    </w:p>
    <w:p w14:paraId="1E9FF951" w14:textId="13D87DCE" w:rsidR="00F02C46" w:rsidRPr="0077453C" w:rsidRDefault="00F02C46" w:rsidP="00045BAA">
      <w:pPr>
        <w:numPr>
          <w:ilvl w:val="0"/>
          <w:numId w:val="14"/>
        </w:numPr>
        <w:spacing w:after="160" w:line="36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sz w:val="22"/>
          <w:szCs w:val="22"/>
        </w:rPr>
        <w:t>O acesso do</w:t>
      </w:r>
      <w:r w:rsidR="00FB0AA6">
        <w:rPr>
          <w:rFonts w:ascii="Times New Roman" w:hAnsi="Times New Roman"/>
          <w:sz w:val="22"/>
          <w:szCs w:val="22"/>
        </w:rPr>
        <w:t>(a)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="00634752">
        <w:rPr>
          <w:rFonts w:ascii="Times New Roman" w:hAnsi="Times New Roman"/>
          <w:b/>
          <w:sz w:val="22"/>
          <w:szCs w:val="22"/>
        </w:rPr>
        <w:t>ASSESSO</w:t>
      </w:r>
      <w:r w:rsidRPr="0077453C">
        <w:rPr>
          <w:rFonts w:ascii="Times New Roman" w:hAnsi="Times New Roman"/>
          <w:b/>
          <w:sz w:val="22"/>
          <w:szCs w:val="22"/>
        </w:rPr>
        <w:t>R</w:t>
      </w:r>
      <w:r w:rsidR="00FB0AA6">
        <w:rPr>
          <w:rFonts w:ascii="Times New Roman" w:hAnsi="Times New Roman"/>
          <w:b/>
          <w:sz w:val="22"/>
          <w:szCs w:val="22"/>
        </w:rPr>
        <w:t>(A)</w:t>
      </w:r>
      <w:r w:rsidRPr="0077453C">
        <w:rPr>
          <w:rFonts w:ascii="Times New Roman" w:hAnsi="Times New Roman"/>
          <w:sz w:val="22"/>
          <w:szCs w:val="22"/>
        </w:rPr>
        <w:t xml:space="preserve"> aos locais necessários à execução das atividades relativas </w:t>
      </w:r>
      <w:r w:rsidR="00045BAA" w:rsidRPr="0077453C">
        <w:rPr>
          <w:rFonts w:ascii="Times New Roman" w:hAnsi="Times New Roman"/>
          <w:sz w:val="22"/>
          <w:szCs w:val="22"/>
        </w:rPr>
        <w:t>à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="00633A19">
        <w:rPr>
          <w:rFonts w:ascii="Times New Roman" w:hAnsi="Times New Roman"/>
          <w:sz w:val="22"/>
          <w:szCs w:val="22"/>
        </w:rPr>
        <w:t>realização</w:t>
      </w:r>
      <w:r w:rsidR="00633A19" w:rsidRPr="0077453C">
        <w:rPr>
          <w:rFonts w:ascii="Times New Roman" w:hAnsi="Times New Roman"/>
          <w:sz w:val="22"/>
          <w:szCs w:val="22"/>
        </w:rPr>
        <w:t xml:space="preserve"> </w:t>
      </w:r>
      <w:r w:rsidRPr="0077453C">
        <w:rPr>
          <w:rFonts w:ascii="Times New Roman" w:hAnsi="Times New Roman"/>
          <w:sz w:val="22"/>
          <w:szCs w:val="22"/>
        </w:rPr>
        <w:t xml:space="preserve">do diagnóstico, desde que previamente agendado; </w:t>
      </w:r>
    </w:p>
    <w:p w14:paraId="7A2C6C7E" w14:textId="77777777" w:rsidR="00F02C46" w:rsidRPr="0077453C" w:rsidRDefault="00F02C46" w:rsidP="00045BAA">
      <w:pPr>
        <w:numPr>
          <w:ilvl w:val="0"/>
          <w:numId w:val="14"/>
        </w:numPr>
        <w:spacing w:after="160" w:line="36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sz w:val="22"/>
          <w:szCs w:val="22"/>
        </w:rPr>
        <w:t xml:space="preserve">O fornecimento, sempre que solicitado, das informações técnicas de seu conhecimento, referentes à execução do </w:t>
      </w:r>
      <w:r w:rsidRPr="002C2EB3">
        <w:rPr>
          <w:rFonts w:ascii="Times New Roman" w:hAnsi="Times New Roman"/>
          <w:bCs/>
          <w:sz w:val="22"/>
          <w:szCs w:val="22"/>
        </w:rPr>
        <w:t>diagnóstico</w:t>
      </w:r>
      <w:r w:rsidRPr="0077453C">
        <w:rPr>
          <w:rFonts w:ascii="Times New Roman" w:hAnsi="Times New Roman"/>
          <w:sz w:val="22"/>
          <w:szCs w:val="22"/>
        </w:rPr>
        <w:t>;</w:t>
      </w:r>
    </w:p>
    <w:p w14:paraId="154B1656" w14:textId="77777777" w:rsidR="00F02C46" w:rsidRPr="0077453C" w:rsidRDefault="00F02C46" w:rsidP="00045BAA">
      <w:pPr>
        <w:numPr>
          <w:ilvl w:val="0"/>
          <w:numId w:val="14"/>
        </w:numPr>
        <w:spacing w:after="160" w:line="36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sz w:val="22"/>
          <w:szCs w:val="22"/>
        </w:rPr>
        <w:t>A disponibilidade da infraestrutura necessária para a execução do diagnóstico; e</w:t>
      </w:r>
    </w:p>
    <w:p w14:paraId="7CA49EC1" w14:textId="2D81DEE7" w:rsidR="00F02C46" w:rsidRPr="0077453C" w:rsidRDefault="00F02C46" w:rsidP="00045BAA">
      <w:pPr>
        <w:numPr>
          <w:ilvl w:val="0"/>
          <w:numId w:val="14"/>
        </w:numPr>
        <w:spacing w:after="160" w:line="360" w:lineRule="auto"/>
        <w:ind w:hanging="294"/>
        <w:jc w:val="both"/>
        <w:rPr>
          <w:rFonts w:ascii="Times New Roman" w:hAnsi="Times New Roman"/>
          <w:b/>
          <w:bCs/>
          <w:sz w:val="22"/>
          <w:szCs w:val="22"/>
        </w:rPr>
      </w:pPr>
      <w:r w:rsidRPr="0077453C">
        <w:rPr>
          <w:rFonts w:ascii="Times New Roman" w:hAnsi="Times New Roman"/>
          <w:sz w:val="22"/>
          <w:szCs w:val="22"/>
        </w:rPr>
        <w:t xml:space="preserve">A indicação de </w:t>
      </w:r>
      <w:r w:rsidR="00282517" w:rsidRPr="00282517">
        <w:rPr>
          <w:rFonts w:ascii="Times New Roman" w:hAnsi="Times New Roman"/>
          <w:sz w:val="22"/>
          <w:szCs w:val="22"/>
        </w:rPr>
        <w:t xml:space="preserve">pessoa de sua equipe, com plena disponibilidade e autonomia de decisão para </w:t>
      </w:r>
      <w:r w:rsidR="004758CE">
        <w:rPr>
          <w:rFonts w:ascii="Times New Roman" w:hAnsi="Times New Roman"/>
          <w:sz w:val="22"/>
          <w:szCs w:val="22"/>
        </w:rPr>
        <w:t>acompanhar as atividades realizadas</w:t>
      </w:r>
      <w:r w:rsidRPr="0077453C">
        <w:rPr>
          <w:rFonts w:ascii="Times New Roman" w:hAnsi="Times New Roman"/>
          <w:sz w:val="22"/>
          <w:szCs w:val="22"/>
        </w:rPr>
        <w:t>.</w:t>
      </w:r>
    </w:p>
    <w:p w14:paraId="526B572F" w14:textId="3079F28D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sz w:val="22"/>
          <w:szCs w:val="22"/>
        </w:rPr>
        <w:t>Parágrafo único: a lista acima é exemplificativa, podendo o</w:t>
      </w:r>
      <w:r w:rsidR="00FB0AA6">
        <w:rPr>
          <w:rFonts w:ascii="Times New Roman" w:hAnsi="Times New Roman"/>
          <w:sz w:val="22"/>
          <w:szCs w:val="22"/>
        </w:rPr>
        <w:t>(a)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="00062311">
        <w:rPr>
          <w:rFonts w:ascii="Times New Roman" w:hAnsi="Times New Roman"/>
          <w:b/>
          <w:sz w:val="22"/>
          <w:szCs w:val="22"/>
        </w:rPr>
        <w:t>ASSESS</w:t>
      </w:r>
      <w:r w:rsidRPr="0077453C">
        <w:rPr>
          <w:rFonts w:ascii="Times New Roman" w:hAnsi="Times New Roman"/>
          <w:b/>
          <w:sz w:val="22"/>
          <w:szCs w:val="22"/>
        </w:rPr>
        <w:t>OR</w:t>
      </w:r>
      <w:r w:rsidR="00FB0AA6">
        <w:rPr>
          <w:rFonts w:ascii="Times New Roman" w:hAnsi="Times New Roman"/>
          <w:b/>
          <w:sz w:val="22"/>
          <w:szCs w:val="22"/>
        </w:rPr>
        <w:t>(A)</w:t>
      </w:r>
      <w:r w:rsidRPr="0077453C">
        <w:rPr>
          <w:rFonts w:ascii="Times New Roman" w:hAnsi="Times New Roman"/>
          <w:sz w:val="22"/>
          <w:szCs w:val="22"/>
        </w:rPr>
        <w:t xml:space="preserve"> demandar o que aferir como necessário para realizar de forma diligente o diagnóstico, desde que autorizado pela </w:t>
      </w:r>
      <w:r w:rsidRPr="0077453C">
        <w:rPr>
          <w:rFonts w:ascii="Times New Roman" w:hAnsi="Times New Roman"/>
          <w:b/>
          <w:sz w:val="22"/>
          <w:szCs w:val="22"/>
        </w:rPr>
        <w:t>FERRAMENTARIA</w:t>
      </w:r>
      <w:r w:rsidRPr="0077453C">
        <w:rPr>
          <w:rFonts w:ascii="Times New Roman" w:hAnsi="Times New Roman"/>
          <w:sz w:val="22"/>
          <w:szCs w:val="22"/>
        </w:rPr>
        <w:t xml:space="preserve">. </w:t>
      </w:r>
    </w:p>
    <w:p w14:paraId="7AFC96B0" w14:textId="77777777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72DDE5D" w14:textId="5BBD59DF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>CLÁUSULA SEGUNDA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Pr="0077453C">
        <w:rPr>
          <w:rFonts w:ascii="Times New Roman" w:hAnsi="Times New Roman"/>
          <w:b/>
          <w:sz w:val="22"/>
          <w:szCs w:val="22"/>
        </w:rPr>
        <w:t>– DO SIGILO E CONFIDENCIALIDAD</w:t>
      </w:r>
      <w:r w:rsidR="002F18D2" w:rsidRPr="0077453C">
        <w:rPr>
          <w:rFonts w:ascii="Times New Roman" w:hAnsi="Times New Roman"/>
          <w:b/>
          <w:sz w:val="22"/>
          <w:szCs w:val="22"/>
        </w:rPr>
        <w:t>E</w:t>
      </w:r>
      <w:r w:rsidRPr="0077453C">
        <w:rPr>
          <w:rFonts w:ascii="Times New Roman" w:hAnsi="Times New Roman"/>
          <w:b/>
          <w:sz w:val="22"/>
          <w:szCs w:val="22"/>
        </w:rPr>
        <w:t xml:space="preserve"> DAS INFORMAÇÕES</w:t>
      </w:r>
    </w:p>
    <w:p w14:paraId="518D888D" w14:textId="085AAF31" w:rsidR="00F02C46" w:rsidRPr="00187E4A" w:rsidRDefault="00F02C46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>2.1</w:t>
      </w:r>
      <w:r w:rsidRPr="0077453C">
        <w:rPr>
          <w:rFonts w:ascii="Times New Roman" w:hAnsi="Times New Roman"/>
          <w:sz w:val="22"/>
          <w:szCs w:val="22"/>
        </w:rPr>
        <w:t xml:space="preserve"> A política de sigilo e confidencialidade das informações a serem repassadas pela </w:t>
      </w:r>
      <w:r w:rsidRPr="0077453C">
        <w:rPr>
          <w:rFonts w:ascii="Times New Roman" w:hAnsi="Times New Roman"/>
          <w:b/>
          <w:sz w:val="22"/>
          <w:szCs w:val="22"/>
        </w:rPr>
        <w:t xml:space="preserve">FERRAMENTARIA </w:t>
      </w:r>
      <w:r w:rsidRPr="0077453C">
        <w:rPr>
          <w:rFonts w:ascii="Times New Roman" w:hAnsi="Times New Roman"/>
          <w:sz w:val="22"/>
          <w:szCs w:val="22"/>
        </w:rPr>
        <w:t>ao</w:t>
      </w:r>
      <w:r w:rsidR="009910DF">
        <w:rPr>
          <w:rFonts w:ascii="Times New Roman" w:hAnsi="Times New Roman"/>
          <w:sz w:val="22"/>
          <w:szCs w:val="22"/>
        </w:rPr>
        <w:t>(à)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="00062311">
        <w:rPr>
          <w:rFonts w:ascii="Times New Roman" w:hAnsi="Times New Roman"/>
          <w:b/>
          <w:sz w:val="22"/>
          <w:szCs w:val="22"/>
        </w:rPr>
        <w:t>ASSESS</w:t>
      </w:r>
      <w:r w:rsidRPr="0077453C">
        <w:rPr>
          <w:rFonts w:ascii="Times New Roman" w:hAnsi="Times New Roman"/>
          <w:b/>
          <w:sz w:val="22"/>
          <w:szCs w:val="22"/>
        </w:rPr>
        <w:t>OR</w:t>
      </w:r>
      <w:r w:rsidR="009910DF">
        <w:rPr>
          <w:rFonts w:ascii="Times New Roman" w:hAnsi="Times New Roman"/>
          <w:b/>
          <w:sz w:val="22"/>
          <w:szCs w:val="22"/>
        </w:rPr>
        <w:t>(A)</w:t>
      </w:r>
      <w:r w:rsidRPr="0077453C">
        <w:rPr>
          <w:rFonts w:ascii="Times New Roman" w:hAnsi="Times New Roman"/>
          <w:sz w:val="22"/>
          <w:szCs w:val="22"/>
        </w:rPr>
        <w:t xml:space="preserve"> deverá ser regulada por instrumento jurídico próprio a ser firmado entre estas Partes.</w:t>
      </w:r>
    </w:p>
    <w:p w14:paraId="4E31B192" w14:textId="77777777" w:rsidR="00D87AA5" w:rsidRDefault="00D87AA5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0557FABB" w14:textId="1F188031" w:rsidR="00F949FF" w:rsidRDefault="00F02C46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>CLÁUSULA TERCEIRA - DO PRAZO DE VIGÊNCIA</w:t>
      </w:r>
    </w:p>
    <w:p w14:paraId="02224C9B" w14:textId="25A3DD4D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>3.1</w:t>
      </w:r>
      <w:r w:rsidRPr="0077453C">
        <w:rPr>
          <w:rFonts w:ascii="Times New Roman" w:hAnsi="Times New Roman"/>
          <w:sz w:val="22"/>
          <w:szCs w:val="22"/>
        </w:rPr>
        <w:t xml:space="preserve"> O presente </w:t>
      </w:r>
      <w:r w:rsidRPr="0077453C">
        <w:rPr>
          <w:rFonts w:ascii="Times New Roman" w:hAnsi="Times New Roman"/>
          <w:b/>
          <w:sz w:val="22"/>
          <w:szCs w:val="22"/>
        </w:rPr>
        <w:t xml:space="preserve">TERMO DE </w:t>
      </w:r>
      <w:r w:rsidR="00FF0D8D">
        <w:rPr>
          <w:rFonts w:ascii="Times New Roman" w:hAnsi="Times New Roman"/>
          <w:b/>
          <w:sz w:val="22"/>
          <w:szCs w:val="22"/>
        </w:rPr>
        <w:t xml:space="preserve">CIÊNCIA E </w:t>
      </w:r>
      <w:r w:rsidRPr="0077453C">
        <w:rPr>
          <w:rFonts w:ascii="Times New Roman" w:hAnsi="Times New Roman"/>
          <w:b/>
          <w:sz w:val="22"/>
          <w:szCs w:val="22"/>
        </w:rPr>
        <w:t>CONSENTIMENTO</w:t>
      </w:r>
      <w:r w:rsidRPr="0077453C">
        <w:rPr>
          <w:rFonts w:ascii="Times New Roman" w:hAnsi="Times New Roman"/>
          <w:sz w:val="22"/>
          <w:szCs w:val="22"/>
        </w:rPr>
        <w:t xml:space="preserve"> vigerá pelo prazo de</w:t>
      </w:r>
      <w:r w:rsidR="00983529">
        <w:rPr>
          <w:rFonts w:ascii="Times New Roman" w:hAnsi="Times New Roman"/>
          <w:sz w:val="22"/>
          <w:szCs w:val="22"/>
        </w:rPr>
        <w:t xml:space="preserve"> participação da </w:t>
      </w:r>
      <w:r w:rsidR="00983529" w:rsidRPr="00ED634E">
        <w:rPr>
          <w:rFonts w:ascii="Times New Roman" w:hAnsi="Times New Roman"/>
          <w:b/>
          <w:bCs/>
          <w:sz w:val="22"/>
          <w:szCs w:val="22"/>
        </w:rPr>
        <w:t>FERRAMENTARIA</w:t>
      </w:r>
      <w:r w:rsidR="00B14340">
        <w:rPr>
          <w:rFonts w:ascii="Times New Roman" w:hAnsi="Times New Roman"/>
          <w:sz w:val="22"/>
          <w:szCs w:val="22"/>
        </w:rPr>
        <w:t xml:space="preserve"> na </w:t>
      </w:r>
      <w:r w:rsidR="000F7DC3">
        <w:rPr>
          <w:rFonts w:ascii="Times New Roman" w:hAnsi="Times New Roman"/>
          <w:sz w:val="22"/>
          <w:szCs w:val="22"/>
        </w:rPr>
        <w:t>Plataforma</w:t>
      </w:r>
      <w:r w:rsidR="000F7DC3" w:rsidRPr="0077453C">
        <w:rPr>
          <w:rFonts w:ascii="Times New Roman" w:hAnsi="Times New Roman"/>
          <w:sz w:val="22"/>
          <w:szCs w:val="22"/>
        </w:rPr>
        <w:t xml:space="preserve"> </w:t>
      </w:r>
      <w:r w:rsidR="000F7DC3" w:rsidRPr="0077453C">
        <w:rPr>
          <w:rFonts w:ascii="Times New Roman" w:hAnsi="Times New Roman"/>
          <w:noProof/>
          <w:color w:val="000000" w:themeColor="text1"/>
          <w:sz w:val="22"/>
          <w:szCs w:val="22"/>
        </w:rPr>
        <w:t>“</w:t>
      </w:r>
      <w:r w:rsidR="000F7DC3" w:rsidRPr="0077453C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CONECTA MAIS</w:t>
      </w:r>
      <w:r w:rsidR="000F7DC3" w:rsidRPr="0077453C">
        <w:rPr>
          <w:rFonts w:ascii="Times New Roman" w:hAnsi="Times New Roman"/>
          <w:noProof/>
          <w:color w:val="000000" w:themeColor="text1"/>
          <w:sz w:val="22"/>
          <w:szCs w:val="22"/>
        </w:rPr>
        <w:t>”</w:t>
      </w:r>
      <w:r w:rsidRPr="0077453C">
        <w:rPr>
          <w:rFonts w:ascii="Times New Roman" w:hAnsi="Times New Roman"/>
          <w:sz w:val="22"/>
          <w:szCs w:val="22"/>
        </w:rPr>
        <w:t xml:space="preserve">, iniciando-se a contagem a partir </w:t>
      </w:r>
      <w:r w:rsidR="00B03C97">
        <w:rPr>
          <w:rFonts w:ascii="Times New Roman" w:hAnsi="Times New Roman"/>
          <w:sz w:val="22"/>
          <w:szCs w:val="22"/>
        </w:rPr>
        <w:t>da</w:t>
      </w:r>
      <w:r w:rsidRPr="0077453C">
        <w:rPr>
          <w:rFonts w:ascii="Times New Roman" w:hAnsi="Times New Roman"/>
          <w:sz w:val="22"/>
          <w:szCs w:val="22"/>
        </w:rPr>
        <w:t xml:space="preserve"> data de</w:t>
      </w:r>
      <w:r w:rsidR="00B03C97">
        <w:rPr>
          <w:rFonts w:ascii="Times New Roman" w:hAnsi="Times New Roman"/>
          <w:sz w:val="22"/>
          <w:szCs w:val="22"/>
        </w:rPr>
        <w:t xml:space="preserve"> sua</w:t>
      </w:r>
      <w:r w:rsidRPr="0077453C">
        <w:rPr>
          <w:rFonts w:ascii="Times New Roman" w:hAnsi="Times New Roman"/>
          <w:sz w:val="22"/>
          <w:szCs w:val="22"/>
        </w:rPr>
        <w:t xml:space="preserve"> assinatura.</w:t>
      </w:r>
    </w:p>
    <w:p w14:paraId="78E183C9" w14:textId="77777777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6DB4A660" w14:textId="77777777" w:rsidR="00F949FF" w:rsidRDefault="00F02C46" w:rsidP="00F949F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 xml:space="preserve">CLÁUSULA QUARTA – DA APLICAÇÃO DA LEI DE PROTEÇÃO DE DADOS </w:t>
      </w:r>
    </w:p>
    <w:p w14:paraId="05992085" w14:textId="7282A93E" w:rsidR="00F02C46" w:rsidRPr="0077453C" w:rsidRDefault="00F949FF" w:rsidP="00F949F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949FF">
        <w:rPr>
          <w:rFonts w:ascii="Times New Roman" w:hAnsi="Times New Roman"/>
          <w:b/>
          <w:sz w:val="22"/>
          <w:szCs w:val="22"/>
        </w:rPr>
        <w:t xml:space="preserve">4.1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2F18D2" w:rsidRPr="00F949FF">
        <w:rPr>
          <w:rFonts w:ascii="Times New Roman" w:hAnsi="Times New Roman"/>
          <w:bCs/>
          <w:sz w:val="22"/>
          <w:szCs w:val="22"/>
        </w:rPr>
        <w:t>A</w:t>
      </w:r>
      <w:r w:rsidR="002F18D2" w:rsidRPr="0077453C">
        <w:rPr>
          <w:rFonts w:ascii="Times New Roman" w:hAnsi="Times New Roman"/>
          <w:b/>
          <w:sz w:val="22"/>
          <w:szCs w:val="22"/>
        </w:rPr>
        <w:t xml:space="preserve"> FERRAMENTARIA </w:t>
      </w:r>
      <w:r w:rsidR="002F18D2" w:rsidRPr="0077453C">
        <w:rPr>
          <w:rFonts w:ascii="Times New Roman" w:hAnsi="Times New Roman"/>
          <w:sz w:val="22"/>
          <w:szCs w:val="22"/>
        </w:rPr>
        <w:t>fica ciente de que:</w:t>
      </w:r>
    </w:p>
    <w:p w14:paraId="38EDD1E5" w14:textId="00206745" w:rsidR="00917BFC" w:rsidRPr="0077453C" w:rsidRDefault="00F02C46" w:rsidP="00877B0C">
      <w:pPr>
        <w:pStyle w:val="PargrafodaLista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77453C">
        <w:rPr>
          <w:rFonts w:ascii="Times New Roman" w:hAnsi="Times New Roman"/>
        </w:rPr>
        <w:t xml:space="preserve"> A </w:t>
      </w:r>
      <w:r w:rsidRPr="0077453C">
        <w:rPr>
          <w:rFonts w:ascii="Times New Roman" w:hAnsi="Times New Roman"/>
          <w:b/>
        </w:rPr>
        <w:t>Fundep</w:t>
      </w:r>
      <w:r w:rsidRPr="0077453C">
        <w:rPr>
          <w:rFonts w:ascii="Times New Roman" w:hAnsi="Times New Roman"/>
        </w:rPr>
        <w:t xml:space="preserve"> coleta e trata apenas os dados pessoais mínimos necessários para a realização do </w:t>
      </w:r>
      <w:r w:rsidR="00391957">
        <w:rPr>
          <w:rFonts w:ascii="Times New Roman" w:hAnsi="Times New Roman"/>
        </w:rPr>
        <w:t>programa</w:t>
      </w:r>
      <w:r w:rsidRPr="0077453C">
        <w:rPr>
          <w:rFonts w:ascii="Times New Roman" w:hAnsi="Times New Roman"/>
          <w:b/>
          <w:noProof/>
          <w:color w:val="000000" w:themeColor="text1"/>
        </w:rPr>
        <w:t xml:space="preserve"> “CONECTA MAIS”</w:t>
      </w:r>
      <w:r w:rsidRPr="0077453C">
        <w:rPr>
          <w:rFonts w:ascii="Times New Roman" w:hAnsi="Times New Roman"/>
        </w:rPr>
        <w:t>, conforme princípio previsto no artigo 6º da Lei n° 13.709/2018</w:t>
      </w:r>
      <w:r w:rsidR="0077453C" w:rsidRPr="0077453C">
        <w:rPr>
          <w:rFonts w:ascii="Times New Roman" w:hAnsi="Times New Roman"/>
        </w:rPr>
        <w:t>;</w:t>
      </w:r>
    </w:p>
    <w:p w14:paraId="696C5673" w14:textId="29C609C9" w:rsidR="002F18D2" w:rsidRPr="0077453C" w:rsidRDefault="00F02C46" w:rsidP="000C5B5A">
      <w:pPr>
        <w:pStyle w:val="PargrafodaLista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77453C">
        <w:rPr>
          <w:rFonts w:ascii="Times New Roman" w:hAnsi="Times New Roman"/>
        </w:rPr>
        <w:t xml:space="preserve"> A </w:t>
      </w:r>
      <w:r w:rsidRPr="0077453C">
        <w:rPr>
          <w:rFonts w:ascii="Times New Roman" w:hAnsi="Times New Roman"/>
          <w:b/>
        </w:rPr>
        <w:t xml:space="preserve">Fundep </w:t>
      </w:r>
      <w:r w:rsidRPr="0077453C">
        <w:rPr>
          <w:rFonts w:ascii="Times New Roman" w:hAnsi="Times New Roman"/>
        </w:rPr>
        <w:t xml:space="preserve">fica autorizada a compartilhar os dados pessoais de pessoas naturais da </w:t>
      </w:r>
      <w:r w:rsidRPr="0077453C">
        <w:rPr>
          <w:rFonts w:ascii="Times New Roman" w:hAnsi="Times New Roman"/>
          <w:b/>
        </w:rPr>
        <w:t>FERRAMENTARIA</w:t>
      </w:r>
      <w:r w:rsidRPr="0077453C">
        <w:rPr>
          <w:rFonts w:ascii="Times New Roman" w:hAnsi="Times New Roman"/>
        </w:rPr>
        <w:t xml:space="preserve"> com outros agentes de tratamento de dados da </w:t>
      </w:r>
      <w:r w:rsidRPr="0077453C">
        <w:rPr>
          <w:rFonts w:ascii="Times New Roman" w:hAnsi="Times New Roman"/>
          <w:b/>
        </w:rPr>
        <w:t>Fundep</w:t>
      </w:r>
      <w:r w:rsidRPr="0077453C">
        <w:rPr>
          <w:rFonts w:ascii="Times New Roman" w:hAnsi="Times New Roman"/>
        </w:rPr>
        <w:t>, caso seja necessário para as finalidades listadas neste instrumento, desde que sejam respeitados os princípios da boa-fé, finalidade, adequação, necessidade, livre acesso, qualidade dos dados, transparência, segurança, prevenção, não discriminação e responsabilização e prestação de contas</w:t>
      </w:r>
      <w:r w:rsidR="0077453C" w:rsidRPr="0077453C">
        <w:rPr>
          <w:rFonts w:ascii="Times New Roman" w:hAnsi="Times New Roman"/>
        </w:rPr>
        <w:t>;</w:t>
      </w:r>
    </w:p>
    <w:p w14:paraId="5ABD238A" w14:textId="633F099E" w:rsidR="002F18D2" w:rsidRPr="0077453C" w:rsidRDefault="00F02C46" w:rsidP="00B048D5">
      <w:pPr>
        <w:pStyle w:val="PargrafodaLista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77453C">
        <w:rPr>
          <w:rFonts w:ascii="Times New Roman" w:hAnsi="Times New Roman"/>
        </w:rPr>
        <w:t xml:space="preserve">A </w:t>
      </w:r>
      <w:r w:rsidRPr="0077453C">
        <w:rPr>
          <w:rFonts w:ascii="Times New Roman" w:hAnsi="Times New Roman"/>
          <w:b/>
        </w:rPr>
        <w:t xml:space="preserve">Fundep </w:t>
      </w:r>
      <w:r w:rsidRPr="0077453C">
        <w:rPr>
          <w:rFonts w:ascii="Times New Roman" w:hAnsi="Times New Roman"/>
        </w:rPr>
        <w:t xml:space="preserve">mantém medidas de segurança, técnicas e administrativas visando à proteção dos dados pessoais de pessoas naturais da </w:t>
      </w:r>
      <w:r w:rsidRPr="0077453C">
        <w:rPr>
          <w:rFonts w:ascii="Times New Roman" w:hAnsi="Times New Roman"/>
          <w:b/>
        </w:rPr>
        <w:t>FERRAMENTARIA</w:t>
      </w:r>
      <w:r w:rsidRPr="0077453C">
        <w:rPr>
          <w:rFonts w:ascii="Times New Roman" w:hAnsi="Times New Roman"/>
        </w:rPr>
        <w:t xml:space="preserve">, comunicando ao representante legal da </w:t>
      </w:r>
      <w:r w:rsidRPr="0077453C">
        <w:rPr>
          <w:rFonts w:ascii="Times New Roman" w:hAnsi="Times New Roman"/>
          <w:b/>
        </w:rPr>
        <w:t>FERRAMENTARIA</w:t>
      </w:r>
      <w:r w:rsidRPr="0077453C">
        <w:rPr>
          <w:rFonts w:ascii="Times New Roman" w:hAnsi="Times New Roman"/>
        </w:rPr>
        <w:t xml:space="preserve"> e ao</w:t>
      </w:r>
      <w:r w:rsidR="007A4F4F">
        <w:rPr>
          <w:rFonts w:ascii="Times New Roman" w:hAnsi="Times New Roman"/>
        </w:rPr>
        <w:t xml:space="preserve"> respectivo</w:t>
      </w:r>
      <w:r w:rsidRPr="0077453C">
        <w:rPr>
          <w:rFonts w:ascii="Times New Roman" w:hAnsi="Times New Roman"/>
        </w:rPr>
        <w:t xml:space="preserve"> </w:t>
      </w:r>
      <w:r w:rsidRPr="00575D6D">
        <w:rPr>
          <w:rFonts w:ascii="Times New Roman" w:hAnsi="Times New Roman"/>
        </w:rPr>
        <w:t xml:space="preserve">agente de relacionamento da </w:t>
      </w:r>
      <w:r w:rsidRPr="00AB480A">
        <w:rPr>
          <w:rFonts w:ascii="Times New Roman" w:hAnsi="Times New Roman"/>
          <w:b/>
        </w:rPr>
        <w:t>Fundep</w:t>
      </w:r>
      <w:r w:rsidRPr="00575D6D">
        <w:rPr>
          <w:rFonts w:ascii="Times New Roman" w:hAnsi="Times New Roman"/>
        </w:rPr>
        <w:t>,</w:t>
      </w:r>
      <w:r w:rsidRPr="0077453C">
        <w:rPr>
          <w:rFonts w:ascii="Times New Roman" w:hAnsi="Times New Roman"/>
        </w:rPr>
        <w:t xml:space="preserve"> caso ocorra algum incidente de segurança que possa acarretar risco ou dano relevante, conforme artigo 48 da Lei n° 13.709/2018</w:t>
      </w:r>
      <w:r w:rsidR="0077453C" w:rsidRPr="0077453C">
        <w:rPr>
          <w:rFonts w:ascii="Times New Roman" w:hAnsi="Times New Roman"/>
        </w:rPr>
        <w:t>;</w:t>
      </w:r>
      <w:r w:rsidR="00C51F53">
        <w:rPr>
          <w:rFonts w:ascii="Times New Roman" w:hAnsi="Times New Roman"/>
        </w:rPr>
        <w:t xml:space="preserve"> e</w:t>
      </w:r>
    </w:p>
    <w:p w14:paraId="018D2E60" w14:textId="18412EA0" w:rsidR="00F02C46" w:rsidRPr="0077453C" w:rsidRDefault="00F02C46" w:rsidP="008B258B">
      <w:pPr>
        <w:pStyle w:val="PargrafodaLista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 w:rsidRPr="0077453C">
        <w:rPr>
          <w:rFonts w:ascii="Times New Roman" w:hAnsi="Times New Roman"/>
        </w:rPr>
        <w:t xml:space="preserve">À </w:t>
      </w:r>
      <w:r w:rsidRPr="0077453C">
        <w:rPr>
          <w:rFonts w:ascii="Times New Roman" w:hAnsi="Times New Roman"/>
          <w:b/>
        </w:rPr>
        <w:t>Fundep</w:t>
      </w:r>
      <w:r w:rsidRPr="0077453C">
        <w:rPr>
          <w:rFonts w:ascii="Times New Roman" w:hAnsi="Times New Roman"/>
        </w:rPr>
        <w:t xml:space="preserve"> é permitid</w:t>
      </w:r>
      <w:r w:rsidR="008B258B" w:rsidRPr="0077453C">
        <w:rPr>
          <w:rFonts w:ascii="Times New Roman" w:hAnsi="Times New Roman"/>
        </w:rPr>
        <w:t>o</w:t>
      </w:r>
      <w:r w:rsidRPr="0077453C">
        <w:rPr>
          <w:rFonts w:ascii="Times New Roman" w:hAnsi="Times New Roman"/>
        </w:rPr>
        <w:t xml:space="preserve"> manter e utilizar os dados pessoais de pessoas naturais da </w:t>
      </w:r>
      <w:r w:rsidRPr="0077453C">
        <w:rPr>
          <w:rFonts w:ascii="Times New Roman" w:hAnsi="Times New Roman"/>
          <w:b/>
        </w:rPr>
        <w:t>FERRAMENTARIA</w:t>
      </w:r>
      <w:r w:rsidRPr="0077453C">
        <w:rPr>
          <w:rFonts w:ascii="Times New Roman" w:hAnsi="Times New Roman"/>
        </w:rPr>
        <w:t xml:space="preserve"> durante todo o período de execução do P</w:t>
      </w:r>
      <w:r w:rsidR="00391957">
        <w:rPr>
          <w:rFonts w:ascii="Times New Roman" w:hAnsi="Times New Roman"/>
        </w:rPr>
        <w:t>rograma</w:t>
      </w:r>
      <w:r w:rsidRPr="0077453C">
        <w:rPr>
          <w:rFonts w:ascii="Times New Roman" w:hAnsi="Times New Roman"/>
        </w:rPr>
        <w:t xml:space="preserve"> “</w:t>
      </w:r>
      <w:r w:rsidRPr="0077453C">
        <w:rPr>
          <w:rFonts w:ascii="Times New Roman" w:hAnsi="Times New Roman"/>
          <w:b/>
          <w:noProof/>
          <w:color w:val="000000" w:themeColor="text1"/>
        </w:rPr>
        <w:t>CONECTA MAIS”</w:t>
      </w:r>
      <w:r w:rsidRPr="0077453C">
        <w:rPr>
          <w:rFonts w:ascii="Times New Roman" w:hAnsi="Times New Roman"/>
        </w:rPr>
        <w:t xml:space="preserve"> para as finalidades relacionadas nesse Termo e ainda após o término d</w:t>
      </w:r>
      <w:r w:rsidR="00391957">
        <w:rPr>
          <w:rFonts w:ascii="Times New Roman" w:hAnsi="Times New Roman"/>
        </w:rPr>
        <w:t xml:space="preserve">a iniciativa </w:t>
      </w:r>
      <w:r w:rsidRPr="0077453C">
        <w:rPr>
          <w:rFonts w:ascii="Times New Roman" w:hAnsi="Times New Roman"/>
        </w:rPr>
        <w:t xml:space="preserve">para </w:t>
      </w:r>
      <w:r w:rsidR="00C2602E">
        <w:rPr>
          <w:rFonts w:ascii="Times New Roman" w:hAnsi="Times New Roman"/>
        </w:rPr>
        <w:t xml:space="preserve">o </w:t>
      </w:r>
      <w:r w:rsidRPr="0077453C">
        <w:rPr>
          <w:rFonts w:ascii="Times New Roman" w:hAnsi="Times New Roman"/>
        </w:rPr>
        <w:t>cumprimento de obrigações legais ou impostas por órgãos de fiscalização, nos termos do artigo 16 da Lei n° 13.709/2018.</w:t>
      </w:r>
    </w:p>
    <w:p w14:paraId="2038CE9A" w14:textId="77777777" w:rsidR="00F02C46" w:rsidRPr="0077453C" w:rsidRDefault="00F02C46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F50B0FC" w14:textId="1586748E" w:rsidR="00187E4A" w:rsidRPr="00F949FF" w:rsidRDefault="00F02C46" w:rsidP="00F02C4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>CLÁUSULA QUINTA</w:t>
      </w:r>
      <w:r w:rsidRPr="0077453C">
        <w:rPr>
          <w:rFonts w:ascii="Times New Roman" w:hAnsi="Times New Roman"/>
          <w:sz w:val="22"/>
          <w:szCs w:val="22"/>
        </w:rPr>
        <w:t xml:space="preserve"> </w:t>
      </w:r>
      <w:r w:rsidR="00187E4A">
        <w:rPr>
          <w:rFonts w:ascii="Times New Roman" w:hAnsi="Times New Roman"/>
          <w:b/>
          <w:sz w:val="22"/>
          <w:szCs w:val="22"/>
        </w:rPr>
        <w:t>–</w:t>
      </w:r>
      <w:r w:rsidRPr="0077453C">
        <w:rPr>
          <w:rFonts w:ascii="Times New Roman" w:hAnsi="Times New Roman"/>
          <w:b/>
          <w:sz w:val="22"/>
          <w:szCs w:val="22"/>
        </w:rPr>
        <w:t xml:space="preserve"> </w:t>
      </w:r>
      <w:r w:rsidR="00187E4A">
        <w:rPr>
          <w:rFonts w:ascii="Times New Roman" w:hAnsi="Times New Roman"/>
          <w:b/>
          <w:sz w:val="22"/>
          <w:szCs w:val="22"/>
        </w:rPr>
        <w:t xml:space="preserve">DO </w:t>
      </w:r>
      <w:r w:rsidRPr="0077453C">
        <w:rPr>
          <w:rFonts w:ascii="Times New Roman" w:hAnsi="Times New Roman"/>
          <w:b/>
          <w:sz w:val="22"/>
          <w:szCs w:val="22"/>
        </w:rPr>
        <w:t>DIREITO DE REVOGAÇÃO DO CONSENTIMENTO</w:t>
      </w:r>
    </w:p>
    <w:p w14:paraId="62118144" w14:textId="7F3F69A6" w:rsidR="00DB66ED" w:rsidRPr="0077453C" w:rsidRDefault="00F02C46" w:rsidP="00187E4A">
      <w:pPr>
        <w:spacing w:line="360" w:lineRule="auto"/>
        <w:jc w:val="both"/>
        <w:rPr>
          <w:sz w:val="22"/>
          <w:szCs w:val="22"/>
        </w:rPr>
      </w:pPr>
      <w:r w:rsidRPr="0077453C">
        <w:rPr>
          <w:rFonts w:ascii="Times New Roman" w:hAnsi="Times New Roman"/>
          <w:b/>
          <w:sz w:val="22"/>
          <w:szCs w:val="22"/>
        </w:rPr>
        <w:t>5.1</w:t>
      </w:r>
      <w:r w:rsidRPr="00187E4A">
        <w:rPr>
          <w:rFonts w:ascii="Times New Roman" w:eastAsia="Arial" w:hAnsi="Times New Roman" w:cs="Arial"/>
          <w:color w:val="000000"/>
          <w:sz w:val="22"/>
          <w:szCs w:val="22"/>
          <w:lang w:eastAsia="pt-BR"/>
        </w:rPr>
        <w:t xml:space="preserve"> </w:t>
      </w:r>
      <w:r w:rsidRPr="00187E4A">
        <w:rPr>
          <w:rFonts w:ascii="Times New Roman" w:eastAsia="Arial" w:hAnsi="Times New Roman"/>
          <w:color w:val="000000"/>
          <w:sz w:val="22"/>
          <w:szCs w:val="22"/>
          <w:lang w:eastAsia="pt-BR"/>
        </w:rPr>
        <w:t xml:space="preserve">A </w:t>
      </w:r>
      <w:r w:rsidRPr="00187E4A">
        <w:rPr>
          <w:rFonts w:ascii="Times New Roman" w:eastAsia="Arial" w:hAnsi="Times New Roman"/>
          <w:b/>
          <w:bCs/>
          <w:color w:val="000000"/>
          <w:sz w:val="22"/>
          <w:szCs w:val="22"/>
          <w:lang w:eastAsia="pt-BR"/>
        </w:rPr>
        <w:t xml:space="preserve">FERRAMENTARIA </w:t>
      </w:r>
      <w:r w:rsidRPr="00187E4A">
        <w:rPr>
          <w:rFonts w:ascii="Times New Roman" w:eastAsia="Arial" w:hAnsi="Times New Roman"/>
          <w:color w:val="000000"/>
          <w:sz w:val="22"/>
          <w:szCs w:val="22"/>
          <w:lang w:eastAsia="pt-BR"/>
        </w:rPr>
        <w:t>poderá revogar seu consentimento, a qualquer tempo</w:t>
      </w:r>
      <w:r w:rsidR="00F65C69" w:rsidRPr="00187E4A">
        <w:rPr>
          <w:rFonts w:ascii="Times New Roman" w:eastAsia="Arial" w:hAnsi="Times New Roman"/>
          <w:color w:val="000000"/>
          <w:sz w:val="22"/>
          <w:szCs w:val="22"/>
          <w:lang w:eastAsia="pt-BR"/>
        </w:rPr>
        <w:t xml:space="preserve"> e sem ônus</w:t>
      </w:r>
      <w:r w:rsidRPr="00187E4A">
        <w:rPr>
          <w:rFonts w:ascii="Times New Roman" w:eastAsia="Arial" w:hAnsi="Times New Roman"/>
          <w:color w:val="000000"/>
          <w:sz w:val="22"/>
          <w:szCs w:val="22"/>
          <w:lang w:eastAsia="pt-BR"/>
        </w:rPr>
        <w:t xml:space="preserve">, por carta eletrônica fundamentada a ser endereçada à Fundep - Coordenação do Programa Mover, por meio do endereço eletrônico: </w:t>
      </w:r>
      <w:hyperlink r:id="rId11" w:history="1">
        <w:r w:rsidR="00E40035" w:rsidRPr="00187E4A">
          <w:rPr>
            <w:rFonts w:ascii="Times New Roman" w:eastAsia="Arial" w:hAnsi="Times New Roman"/>
            <w:color w:val="000000"/>
            <w:sz w:val="22"/>
            <w:szCs w:val="22"/>
            <w:lang w:eastAsia="pt-BR"/>
          </w:rPr>
          <w:t>conectamaisferramentarias@fundep.com.br</w:t>
        </w:r>
      </w:hyperlink>
    </w:p>
    <w:sectPr w:rsidR="00DB66ED" w:rsidRPr="0077453C">
      <w:headerReference w:type="even" r:id="rId12"/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0E45" w14:textId="77777777" w:rsidR="007C3012" w:rsidRDefault="007C3012" w:rsidP="003F650D">
      <w:r>
        <w:separator/>
      </w:r>
    </w:p>
  </w:endnote>
  <w:endnote w:type="continuationSeparator" w:id="0">
    <w:p w14:paraId="779F70CF" w14:textId="77777777" w:rsidR="007C3012" w:rsidRDefault="007C3012" w:rsidP="003F650D">
      <w:r>
        <w:continuationSeparator/>
      </w:r>
    </w:p>
  </w:endnote>
  <w:endnote w:type="continuationNotice" w:id="1">
    <w:p w14:paraId="353B3C37" w14:textId="77777777" w:rsidR="007C3012" w:rsidRDefault="007C3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Bk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Roboto Cn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C0EA" w14:textId="77777777" w:rsidR="007C3012" w:rsidRDefault="007C3012" w:rsidP="003F650D">
      <w:r>
        <w:separator/>
      </w:r>
    </w:p>
  </w:footnote>
  <w:footnote w:type="continuationSeparator" w:id="0">
    <w:p w14:paraId="471C8540" w14:textId="77777777" w:rsidR="007C3012" w:rsidRDefault="007C3012" w:rsidP="003F650D">
      <w:r>
        <w:continuationSeparator/>
      </w:r>
    </w:p>
  </w:footnote>
  <w:footnote w:type="continuationNotice" w:id="1">
    <w:p w14:paraId="6678B3AE" w14:textId="77777777" w:rsidR="007C3012" w:rsidRDefault="007C3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A743" w14:textId="77777777" w:rsidR="003F650D" w:rsidRDefault="0041396F">
    <w:pPr>
      <w:pStyle w:val="Cabealho"/>
    </w:pPr>
    <w:r>
      <w:rPr>
        <w:noProof/>
        <w:lang w:eastAsia="pt-BR"/>
      </w:rPr>
      <w:pict w14:anchorId="5887F3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19" o:spid="_x0000_s2050" type="#_x0000_t75" style="position:absolute;margin-left:0;margin-top:0;width:595.45pt;height:841.9pt;z-index:-251658239;mso-position-horizontal:center;mso-position-horizontal-relative:margin;mso-position-vertical:center;mso-position-vertical-relative:margin" o:allowincell="f">
          <v:imagedata r:id="rId1" o:title="Timbrad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4ED" w14:textId="77777777" w:rsidR="003F650D" w:rsidRDefault="0041396F">
    <w:pPr>
      <w:pStyle w:val="Cabealho"/>
    </w:pPr>
    <w:r>
      <w:rPr>
        <w:noProof/>
        <w:lang w:eastAsia="pt-BR"/>
      </w:rPr>
      <w:pict w14:anchorId="7294D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20" o:spid="_x0000_s2051" type="#_x0000_t75" style="position:absolute;margin-left:0;margin-top:0;width:595.45pt;height:841.9pt;z-index:-251658238;mso-position-horizontal:center;mso-position-horizontal-relative:margin;mso-position-vertical:center;mso-position-vertical-relative:margin" o:allowincell="f">
          <v:imagedata r:id="rId1" o:title="Timbrado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57D6" w14:textId="77777777" w:rsidR="003F650D" w:rsidRDefault="0041396F">
    <w:pPr>
      <w:pStyle w:val="Cabealho"/>
    </w:pPr>
    <w:r>
      <w:rPr>
        <w:noProof/>
        <w:lang w:eastAsia="pt-BR"/>
      </w:rPr>
      <w:pict w14:anchorId="5450C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1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507"/>
    <w:multiLevelType w:val="hybridMultilevel"/>
    <w:tmpl w:val="854E908E"/>
    <w:lvl w:ilvl="0" w:tplc="1B8887BC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060FAE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FCBBD2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8620A4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F49C38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D0767A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3C2778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CAD4EC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2C5F5E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A7C76"/>
    <w:multiLevelType w:val="hybridMultilevel"/>
    <w:tmpl w:val="36B04A70"/>
    <w:lvl w:ilvl="0" w:tplc="04160019">
      <w:start w:val="1"/>
      <w:numFmt w:val="lowerLetter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0547108"/>
    <w:multiLevelType w:val="hybridMultilevel"/>
    <w:tmpl w:val="F1E6C1A2"/>
    <w:lvl w:ilvl="0" w:tplc="1826A9B8">
      <w:start w:val="1"/>
      <w:numFmt w:val="lowerLetter"/>
      <w:lvlText w:val="%1)"/>
      <w:lvlJc w:val="left"/>
      <w:pPr>
        <w:ind w:left="2001" w:hanging="705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376" w:hanging="360"/>
      </w:pPr>
    </w:lvl>
    <w:lvl w:ilvl="2" w:tplc="0416001B" w:tentative="1">
      <w:start w:val="1"/>
      <w:numFmt w:val="lowerRoman"/>
      <w:lvlText w:val="%3."/>
      <w:lvlJc w:val="right"/>
      <w:pPr>
        <w:ind w:left="3096" w:hanging="180"/>
      </w:pPr>
    </w:lvl>
    <w:lvl w:ilvl="3" w:tplc="0416000F" w:tentative="1">
      <w:start w:val="1"/>
      <w:numFmt w:val="decimal"/>
      <w:lvlText w:val="%4."/>
      <w:lvlJc w:val="left"/>
      <w:pPr>
        <w:ind w:left="3816" w:hanging="360"/>
      </w:pPr>
    </w:lvl>
    <w:lvl w:ilvl="4" w:tplc="04160019" w:tentative="1">
      <w:start w:val="1"/>
      <w:numFmt w:val="lowerLetter"/>
      <w:lvlText w:val="%5."/>
      <w:lvlJc w:val="left"/>
      <w:pPr>
        <w:ind w:left="4536" w:hanging="360"/>
      </w:pPr>
    </w:lvl>
    <w:lvl w:ilvl="5" w:tplc="0416001B" w:tentative="1">
      <w:start w:val="1"/>
      <w:numFmt w:val="lowerRoman"/>
      <w:lvlText w:val="%6."/>
      <w:lvlJc w:val="right"/>
      <w:pPr>
        <w:ind w:left="5256" w:hanging="180"/>
      </w:pPr>
    </w:lvl>
    <w:lvl w:ilvl="6" w:tplc="0416000F" w:tentative="1">
      <w:start w:val="1"/>
      <w:numFmt w:val="decimal"/>
      <w:lvlText w:val="%7."/>
      <w:lvlJc w:val="left"/>
      <w:pPr>
        <w:ind w:left="5976" w:hanging="360"/>
      </w:pPr>
    </w:lvl>
    <w:lvl w:ilvl="7" w:tplc="04160019" w:tentative="1">
      <w:start w:val="1"/>
      <w:numFmt w:val="lowerLetter"/>
      <w:lvlText w:val="%8."/>
      <w:lvlJc w:val="left"/>
      <w:pPr>
        <w:ind w:left="6696" w:hanging="360"/>
      </w:pPr>
    </w:lvl>
    <w:lvl w:ilvl="8" w:tplc="0416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9CC27D9"/>
    <w:multiLevelType w:val="hybridMultilevel"/>
    <w:tmpl w:val="73145964"/>
    <w:lvl w:ilvl="0" w:tplc="F0BCEAB2">
      <w:start w:val="1"/>
      <w:numFmt w:val="lowerLetter"/>
      <w:lvlText w:val="%1)"/>
      <w:lvlJc w:val="left"/>
      <w:pPr>
        <w:ind w:left="261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338" w:hanging="360"/>
      </w:pPr>
    </w:lvl>
    <w:lvl w:ilvl="2" w:tplc="0416001B" w:tentative="1">
      <w:start w:val="1"/>
      <w:numFmt w:val="lowerRoman"/>
      <w:lvlText w:val="%3."/>
      <w:lvlJc w:val="right"/>
      <w:pPr>
        <w:ind w:left="4058" w:hanging="180"/>
      </w:pPr>
    </w:lvl>
    <w:lvl w:ilvl="3" w:tplc="0416000F" w:tentative="1">
      <w:start w:val="1"/>
      <w:numFmt w:val="decimal"/>
      <w:lvlText w:val="%4."/>
      <w:lvlJc w:val="left"/>
      <w:pPr>
        <w:ind w:left="4778" w:hanging="360"/>
      </w:pPr>
    </w:lvl>
    <w:lvl w:ilvl="4" w:tplc="04160019" w:tentative="1">
      <w:start w:val="1"/>
      <w:numFmt w:val="lowerLetter"/>
      <w:lvlText w:val="%5."/>
      <w:lvlJc w:val="left"/>
      <w:pPr>
        <w:ind w:left="5498" w:hanging="360"/>
      </w:pPr>
    </w:lvl>
    <w:lvl w:ilvl="5" w:tplc="0416001B" w:tentative="1">
      <w:start w:val="1"/>
      <w:numFmt w:val="lowerRoman"/>
      <w:lvlText w:val="%6."/>
      <w:lvlJc w:val="right"/>
      <w:pPr>
        <w:ind w:left="6218" w:hanging="180"/>
      </w:pPr>
    </w:lvl>
    <w:lvl w:ilvl="6" w:tplc="0416000F" w:tentative="1">
      <w:start w:val="1"/>
      <w:numFmt w:val="decimal"/>
      <w:lvlText w:val="%7."/>
      <w:lvlJc w:val="left"/>
      <w:pPr>
        <w:ind w:left="6938" w:hanging="360"/>
      </w:pPr>
    </w:lvl>
    <w:lvl w:ilvl="7" w:tplc="04160019" w:tentative="1">
      <w:start w:val="1"/>
      <w:numFmt w:val="lowerLetter"/>
      <w:lvlText w:val="%8."/>
      <w:lvlJc w:val="left"/>
      <w:pPr>
        <w:ind w:left="7658" w:hanging="360"/>
      </w:pPr>
    </w:lvl>
    <w:lvl w:ilvl="8" w:tplc="0416001B" w:tentative="1">
      <w:start w:val="1"/>
      <w:numFmt w:val="lowerRoman"/>
      <w:lvlText w:val="%9."/>
      <w:lvlJc w:val="right"/>
      <w:pPr>
        <w:ind w:left="8378" w:hanging="180"/>
      </w:pPr>
    </w:lvl>
  </w:abstractNum>
  <w:abstractNum w:abstractNumId="4" w15:restartNumberingAfterBreak="0">
    <w:nsid w:val="2E7C10D1"/>
    <w:multiLevelType w:val="hybridMultilevel"/>
    <w:tmpl w:val="A2C6359A"/>
    <w:lvl w:ilvl="0" w:tplc="DBC840D4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D8488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1AFB2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12018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6C01D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24E6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9A0F7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32923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5662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C41C6F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806965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617396"/>
    <w:multiLevelType w:val="multilevel"/>
    <w:tmpl w:val="36B05C46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1A01C3E"/>
    <w:multiLevelType w:val="hybridMultilevel"/>
    <w:tmpl w:val="3AB6D292"/>
    <w:lvl w:ilvl="0" w:tplc="ABCE9998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58756A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FC85F8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34C37A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E8980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2C3B0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B258E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3A7CB8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28B4E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D17860"/>
    <w:multiLevelType w:val="hybridMultilevel"/>
    <w:tmpl w:val="9EE413F0"/>
    <w:lvl w:ilvl="0" w:tplc="1B1C800A">
      <w:start w:val="1"/>
      <w:numFmt w:val="decimal"/>
      <w:pStyle w:val="Ttulo1"/>
      <w:lvlText w:val="%1."/>
      <w:lvlJc w:val="left"/>
      <w:pPr>
        <w:ind w:left="0"/>
      </w:pPr>
      <w:rPr>
        <w:rFonts w:ascii="Poppins" w:eastAsia="Times New Roman" w:hAnsi="Poppins" w:cs="Poppins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85D58">
      <w:start w:val="1"/>
      <w:numFmt w:val="lowerLetter"/>
      <w:lvlText w:val="%2"/>
      <w:lvlJc w:val="left"/>
      <w:pPr>
        <w:ind w:left="2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6B5FA">
      <w:start w:val="1"/>
      <w:numFmt w:val="lowerRoman"/>
      <w:lvlText w:val="%3"/>
      <w:lvlJc w:val="left"/>
      <w:pPr>
        <w:ind w:left="3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CFE4E">
      <w:start w:val="1"/>
      <w:numFmt w:val="decimal"/>
      <w:lvlText w:val="%4"/>
      <w:lvlJc w:val="left"/>
      <w:pPr>
        <w:ind w:left="3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8E3A0">
      <w:start w:val="1"/>
      <w:numFmt w:val="lowerLetter"/>
      <w:lvlText w:val="%5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9866">
      <w:start w:val="1"/>
      <w:numFmt w:val="lowerRoman"/>
      <w:lvlText w:val="%6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E7CB8">
      <w:start w:val="1"/>
      <w:numFmt w:val="decimal"/>
      <w:lvlText w:val="%7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AA3A6">
      <w:start w:val="1"/>
      <w:numFmt w:val="lowerLetter"/>
      <w:lvlText w:val="%8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23988">
      <w:start w:val="1"/>
      <w:numFmt w:val="lowerRoman"/>
      <w:lvlText w:val="%9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9E6116"/>
    <w:multiLevelType w:val="hybridMultilevel"/>
    <w:tmpl w:val="954C2692"/>
    <w:lvl w:ilvl="0" w:tplc="A364DD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6463"/>
    <w:multiLevelType w:val="hybridMultilevel"/>
    <w:tmpl w:val="3B0A80AA"/>
    <w:lvl w:ilvl="0" w:tplc="A2FE9B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33785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CC1344"/>
    <w:multiLevelType w:val="hybridMultilevel"/>
    <w:tmpl w:val="A97ECD00"/>
    <w:lvl w:ilvl="0" w:tplc="1E46A742">
      <w:start w:val="1"/>
      <w:numFmt w:val="lowerLetter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4BC8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44BF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2EFD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2267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608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8E66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8ADD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CA7D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413BB9"/>
    <w:multiLevelType w:val="hybridMultilevel"/>
    <w:tmpl w:val="EC204A7E"/>
    <w:lvl w:ilvl="0" w:tplc="3F028846">
      <w:start w:val="1"/>
      <w:numFmt w:val="upperRoman"/>
      <w:lvlText w:val="%1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A87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A00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E2A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4098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162B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F89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6667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1C3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D841AE"/>
    <w:multiLevelType w:val="hybridMultilevel"/>
    <w:tmpl w:val="FC40B266"/>
    <w:lvl w:ilvl="0" w:tplc="701691D8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96B5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2ACC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8D5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7C6A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3CDF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B670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3607B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E08E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4"/>
  </w:num>
  <w:num w:numId="5">
    <w:abstractNumId w:val="13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12"/>
  </w:num>
  <w:num w:numId="11">
    <w:abstractNumId w:val="3"/>
  </w:num>
  <w:num w:numId="12">
    <w:abstractNumId w:val="2"/>
  </w:num>
  <w:num w:numId="13">
    <w:abstractNumId w:val="1"/>
  </w:num>
  <w:num w:numId="14">
    <w:abstractNumId w:val="11"/>
  </w:num>
  <w:num w:numId="15">
    <w:abstractNumId w:val="10"/>
  </w:num>
  <w:num w:numId="1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gHwSEsIwVZQKNCryF3swiWLdQRAfjjYqde/WDCpKc+jscow/+GcqHuSbClSiQsWL19p5A+S+Mj9IgSvYUs9YNw==" w:salt="k5IYszImwoFX10kdtEoNj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F06"/>
    <w:rsid w:val="00013677"/>
    <w:rsid w:val="0002704C"/>
    <w:rsid w:val="00045BAA"/>
    <w:rsid w:val="00045C27"/>
    <w:rsid w:val="00062311"/>
    <w:rsid w:val="00062E97"/>
    <w:rsid w:val="00065B8E"/>
    <w:rsid w:val="000956D2"/>
    <w:rsid w:val="000F7DC3"/>
    <w:rsid w:val="00187E4A"/>
    <w:rsid w:val="00197817"/>
    <w:rsid w:val="001C7336"/>
    <w:rsid w:val="00223478"/>
    <w:rsid w:val="00227818"/>
    <w:rsid w:val="0024639A"/>
    <w:rsid w:val="00255A43"/>
    <w:rsid w:val="00272C84"/>
    <w:rsid w:val="00282517"/>
    <w:rsid w:val="002A294F"/>
    <w:rsid w:val="002B13A9"/>
    <w:rsid w:val="002C2EB3"/>
    <w:rsid w:val="002D0D04"/>
    <w:rsid w:val="002D0FC3"/>
    <w:rsid w:val="002D6FB2"/>
    <w:rsid w:val="002F18D2"/>
    <w:rsid w:val="00361D3D"/>
    <w:rsid w:val="003636BB"/>
    <w:rsid w:val="00367124"/>
    <w:rsid w:val="0037448D"/>
    <w:rsid w:val="00391957"/>
    <w:rsid w:val="003B5A4F"/>
    <w:rsid w:val="003C150D"/>
    <w:rsid w:val="003D2F40"/>
    <w:rsid w:val="003D7CBC"/>
    <w:rsid w:val="003F09B9"/>
    <w:rsid w:val="003F280B"/>
    <w:rsid w:val="003F650D"/>
    <w:rsid w:val="003F78AE"/>
    <w:rsid w:val="00402536"/>
    <w:rsid w:val="004044FB"/>
    <w:rsid w:val="0041248B"/>
    <w:rsid w:val="0041396F"/>
    <w:rsid w:val="00415470"/>
    <w:rsid w:val="004442A6"/>
    <w:rsid w:val="00452DB7"/>
    <w:rsid w:val="00453722"/>
    <w:rsid w:val="00460B0C"/>
    <w:rsid w:val="00463E57"/>
    <w:rsid w:val="00467553"/>
    <w:rsid w:val="00471D7C"/>
    <w:rsid w:val="004758CE"/>
    <w:rsid w:val="004805B9"/>
    <w:rsid w:val="00491342"/>
    <w:rsid w:val="00491E18"/>
    <w:rsid w:val="004B32E4"/>
    <w:rsid w:val="004E382C"/>
    <w:rsid w:val="004E67EF"/>
    <w:rsid w:val="0051113B"/>
    <w:rsid w:val="00512BB5"/>
    <w:rsid w:val="00526A75"/>
    <w:rsid w:val="005279FD"/>
    <w:rsid w:val="0053786A"/>
    <w:rsid w:val="00575D6D"/>
    <w:rsid w:val="005764F5"/>
    <w:rsid w:val="00586473"/>
    <w:rsid w:val="005D2828"/>
    <w:rsid w:val="005E5B94"/>
    <w:rsid w:val="006139AA"/>
    <w:rsid w:val="0062356F"/>
    <w:rsid w:val="00631B19"/>
    <w:rsid w:val="00633A19"/>
    <w:rsid w:val="00634752"/>
    <w:rsid w:val="00654683"/>
    <w:rsid w:val="00663631"/>
    <w:rsid w:val="00684691"/>
    <w:rsid w:val="006E318A"/>
    <w:rsid w:val="007130B9"/>
    <w:rsid w:val="00733684"/>
    <w:rsid w:val="00747CFA"/>
    <w:rsid w:val="0077453C"/>
    <w:rsid w:val="007A346B"/>
    <w:rsid w:val="007A4F4F"/>
    <w:rsid w:val="007B1607"/>
    <w:rsid w:val="007C1032"/>
    <w:rsid w:val="007C3012"/>
    <w:rsid w:val="008139AF"/>
    <w:rsid w:val="00815091"/>
    <w:rsid w:val="008243AF"/>
    <w:rsid w:val="00840D52"/>
    <w:rsid w:val="008979B5"/>
    <w:rsid w:val="008B258B"/>
    <w:rsid w:val="008C1E0E"/>
    <w:rsid w:val="008D1CFE"/>
    <w:rsid w:val="008E54DC"/>
    <w:rsid w:val="008F7486"/>
    <w:rsid w:val="00916070"/>
    <w:rsid w:val="00917BFC"/>
    <w:rsid w:val="00931B3C"/>
    <w:rsid w:val="00951F06"/>
    <w:rsid w:val="00962FE9"/>
    <w:rsid w:val="0097698F"/>
    <w:rsid w:val="00983529"/>
    <w:rsid w:val="009910DF"/>
    <w:rsid w:val="00995096"/>
    <w:rsid w:val="009A030C"/>
    <w:rsid w:val="009A1FF3"/>
    <w:rsid w:val="009C3F95"/>
    <w:rsid w:val="009E316E"/>
    <w:rsid w:val="009F6115"/>
    <w:rsid w:val="00A06501"/>
    <w:rsid w:val="00A33CCE"/>
    <w:rsid w:val="00A76CA4"/>
    <w:rsid w:val="00A81B3A"/>
    <w:rsid w:val="00A969B2"/>
    <w:rsid w:val="00AB480A"/>
    <w:rsid w:val="00AC1D2B"/>
    <w:rsid w:val="00AD47C9"/>
    <w:rsid w:val="00AF4A78"/>
    <w:rsid w:val="00B03C97"/>
    <w:rsid w:val="00B14340"/>
    <w:rsid w:val="00B235A8"/>
    <w:rsid w:val="00B63E58"/>
    <w:rsid w:val="00B72EA8"/>
    <w:rsid w:val="00BD0708"/>
    <w:rsid w:val="00BF0B47"/>
    <w:rsid w:val="00BF67DD"/>
    <w:rsid w:val="00C06C06"/>
    <w:rsid w:val="00C2602E"/>
    <w:rsid w:val="00C51F53"/>
    <w:rsid w:val="00C53870"/>
    <w:rsid w:val="00C70B90"/>
    <w:rsid w:val="00C73146"/>
    <w:rsid w:val="00C87333"/>
    <w:rsid w:val="00CA0F32"/>
    <w:rsid w:val="00CA682B"/>
    <w:rsid w:val="00CD3825"/>
    <w:rsid w:val="00CF219D"/>
    <w:rsid w:val="00D07DDB"/>
    <w:rsid w:val="00D34420"/>
    <w:rsid w:val="00D34E09"/>
    <w:rsid w:val="00D359AB"/>
    <w:rsid w:val="00D45B8E"/>
    <w:rsid w:val="00D56000"/>
    <w:rsid w:val="00D71DA2"/>
    <w:rsid w:val="00D74ADB"/>
    <w:rsid w:val="00D76033"/>
    <w:rsid w:val="00D76B25"/>
    <w:rsid w:val="00D77BFF"/>
    <w:rsid w:val="00D85F03"/>
    <w:rsid w:val="00D87AA5"/>
    <w:rsid w:val="00D9263E"/>
    <w:rsid w:val="00DA3238"/>
    <w:rsid w:val="00DC0DBF"/>
    <w:rsid w:val="00DE1EA9"/>
    <w:rsid w:val="00E40035"/>
    <w:rsid w:val="00E461BD"/>
    <w:rsid w:val="00E50476"/>
    <w:rsid w:val="00E86362"/>
    <w:rsid w:val="00E874D5"/>
    <w:rsid w:val="00ED634E"/>
    <w:rsid w:val="00F02C46"/>
    <w:rsid w:val="00F42923"/>
    <w:rsid w:val="00F51A19"/>
    <w:rsid w:val="00F60264"/>
    <w:rsid w:val="00F62AEE"/>
    <w:rsid w:val="00F65C69"/>
    <w:rsid w:val="00F76D99"/>
    <w:rsid w:val="00F800E8"/>
    <w:rsid w:val="00F9371F"/>
    <w:rsid w:val="00F949FF"/>
    <w:rsid w:val="00FB0AA6"/>
    <w:rsid w:val="00FC36FF"/>
    <w:rsid w:val="00FC6FCC"/>
    <w:rsid w:val="00FE0F4E"/>
    <w:rsid w:val="00FE2F29"/>
    <w:rsid w:val="00FF0D8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0B1183"/>
  <w15:chartTrackingRefBased/>
  <w15:docId w15:val="{0271F0D4-CBD2-4CCC-B92F-6A9F469C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B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1">
    <w:name w:val="heading 1"/>
    <w:next w:val="Normal"/>
    <w:link w:val="Ttulo1Char"/>
    <w:uiPriority w:val="9"/>
    <w:unhideWhenUsed/>
    <w:qFormat/>
    <w:rsid w:val="00452DB7"/>
    <w:pPr>
      <w:keepNext/>
      <w:keepLines/>
      <w:numPr>
        <w:numId w:val="1"/>
      </w:numPr>
      <w:spacing w:after="174"/>
      <w:ind w:right="1193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0D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0D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0D52"/>
    <w:pPr>
      <w:keepNext/>
      <w:keepLines/>
      <w:spacing w:before="40" w:line="367" w:lineRule="auto"/>
      <w:ind w:left="-17" w:right="51" w:firstLine="709"/>
      <w:jc w:val="both"/>
      <w:outlineLvl w:val="3"/>
    </w:pPr>
    <w:rPr>
      <w:rFonts w:ascii="Roboto Bk" w:eastAsiaTheme="majorEastAsia" w:hAnsi="Roboto Bk" w:cstheme="majorBidi"/>
      <w:i/>
      <w:iCs/>
      <w:sz w:val="22"/>
      <w:szCs w:val="22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40D52"/>
    <w:pPr>
      <w:keepNext/>
      <w:keepLines/>
      <w:spacing w:before="40" w:line="367" w:lineRule="auto"/>
      <w:ind w:left="-17" w:right="51" w:firstLine="709"/>
      <w:jc w:val="both"/>
      <w:outlineLvl w:val="4"/>
    </w:pPr>
    <w:rPr>
      <w:rFonts w:ascii="Roboto Cn" w:eastAsiaTheme="majorEastAsia" w:hAnsi="Roboto Cn" w:cstheme="majorBidi"/>
      <w:b/>
      <w:i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65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3F650D"/>
  </w:style>
  <w:style w:type="paragraph" w:styleId="Rodap">
    <w:name w:val="footer"/>
    <w:basedOn w:val="Normal"/>
    <w:link w:val="RodapChar"/>
    <w:uiPriority w:val="99"/>
    <w:unhideWhenUsed/>
    <w:rsid w:val="003F65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F650D"/>
  </w:style>
  <w:style w:type="table" w:styleId="Tabelacomgrade">
    <w:name w:val="Table Grid"/>
    <w:basedOn w:val="Tabelanormal"/>
    <w:uiPriority w:val="39"/>
    <w:rsid w:val="0036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7698F"/>
    <w:pPr>
      <w:spacing w:after="110" w:line="367" w:lineRule="auto"/>
      <w:ind w:left="720" w:firstLine="710"/>
      <w:contextualSpacing/>
      <w:jc w:val="both"/>
    </w:pPr>
    <w:rPr>
      <w:rFonts w:ascii="Helvetica" w:eastAsia="Arial" w:hAnsi="Helvetica" w:cs="Arial"/>
      <w:color w:val="000000"/>
      <w:sz w:val="22"/>
      <w:szCs w:val="22"/>
      <w:lang w:eastAsia="pt-BR"/>
    </w:rPr>
  </w:style>
  <w:style w:type="table" w:styleId="TabeladeLista1Clara">
    <w:name w:val="List Table 1 Light"/>
    <w:basedOn w:val="Tabelanormal"/>
    <w:uiPriority w:val="46"/>
    <w:rsid w:val="0097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">
    <w:name w:val="Grid Table 2"/>
    <w:basedOn w:val="Tabelanormal"/>
    <w:uiPriority w:val="47"/>
    <w:rsid w:val="009769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97698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97698F"/>
  </w:style>
  <w:style w:type="character" w:customStyle="1" w:styleId="eop">
    <w:name w:val="eop"/>
    <w:basedOn w:val="Fontepargpadro"/>
    <w:rsid w:val="0097698F"/>
  </w:style>
  <w:style w:type="table" w:styleId="TabeladeLista2">
    <w:name w:val="List Table 2"/>
    <w:basedOn w:val="Tabelanormal"/>
    <w:uiPriority w:val="47"/>
    <w:rsid w:val="00C873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452DB7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67553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7553"/>
    <w:rPr>
      <w:rFonts w:ascii="Arial MT" w:eastAsia="Arial MT" w:hAnsi="Arial MT" w:cs="Arial MT"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467553"/>
    <w:pPr>
      <w:widowControl w:val="0"/>
      <w:autoSpaceDE w:val="0"/>
      <w:autoSpaceDN w:val="0"/>
      <w:spacing w:before="67"/>
      <w:ind w:left="1067" w:right="1064"/>
      <w:jc w:val="center"/>
    </w:pPr>
    <w:rPr>
      <w:rFonts w:ascii="Poppins" w:eastAsia="Verdana" w:hAnsi="Poppins" w:cs="Verdana"/>
      <w:b/>
      <w:bCs/>
      <w:sz w:val="22"/>
      <w:szCs w:val="2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67553"/>
    <w:rPr>
      <w:rFonts w:ascii="Poppins" w:eastAsia="Verdana" w:hAnsi="Poppins" w:cs="Verdana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46755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table" w:styleId="TabeladeGrade1Clara">
    <w:name w:val="Grid Table 1 Light"/>
    <w:basedOn w:val="Tabelanormal"/>
    <w:uiPriority w:val="46"/>
    <w:rsid w:val="004675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rsid w:val="00840D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40D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840D52"/>
    <w:rPr>
      <w:rFonts w:ascii="Roboto Bk" w:eastAsiaTheme="majorEastAsia" w:hAnsi="Roboto Bk" w:cstheme="majorBidi"/>
      <w:i/>
      <w:i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40D52"/>
    <w:rPr>
      <w:rFonts w:ascii="Roboto Cn" w:eastAsiaTheme="majorEastAsia" w:hAnsi="Roboto Cn" w:cstheme="majorBidi"/>
      <w:b/>
      <w:i/>
      <w:lang w:eastAsia="pt-BR"/>
    </w:rPr>
  </w:style>
  <w:style w:type="table" w:customStyle="1" w:styleId="Tabelacomgrade1">
    <w:name w:val="Tabela com grade1"/>
    <w:rsid w:val="00840D5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840D52"/>
    <w:pPr>
      <w:numPr>
        <w:numId w:val="0"/>
      </w:numPr>
      <w:spacing w:before="240" w:after="244"/>
      <w:ind w:right="0"/>
      <w:outlineLvl w:val="9"/>
    </w:pPr>
    <w:rPr>
      <w:rFonts w:asciiTheme="majorHAnsi" w:eastAsiaTheme="majorEastAsia" w:hAnsiTheme="majorHAnsi" w:cstheme="majorBidi"/>
      <w:caps/>
      <w:color w:val="2E74B5" w:themeColor="accent1" w:themeShade="BF"/>
      <w:sz w:val="2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40D52"/>
    <w:pPr>
      <w:tabs>
        <w:tab w:val="left" w:pos="851"/>
        <w:tab w:val="right" w:leader="dot" w:pos="9122"/>
      </w:tabs>
      <w:spacing w:after="100"/>
      <w:ind w:left="426" w:right="51" w:hanging="284"/>
      <w:jc w:val="both"/>
    </w:pPr>
    <w:rPr>
      <w:rFonts w:ascii="Helvetica" w:eastAsia="Arial" w:hAnsi="Helvetica" w:cs="Arial"/>
      <w:color w:val="000000"/>
      <w:sz w:val="22"/>
      <w:szCs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840D52"/>
    <w:pPr>
      <w:tabs>
        <w:tab w:val="right" w:leader="dot" w:pos="9122"/>
      </w:tabs>
      <w:spacing w:after="120"/>
      <w:ind w:right="51" w:firstLine="709"/>
      <w:contextualSpacing/>
      <w:jc w:val="both"/>
    </w:pPr>
    <w:rPr>
      <w:rFonts w:ascii="Helvetica" w:eastAsia="Arial" w:hAnsi="Helvetica" w:cs="Arial"/>
      <w:color w:val="000000"/>
      <w:sz w:val="22"/>
      <w:szCs w:val="22"/>
      <w:lang w:eastAsia="pt-BR"/>
    </w:rPr>
  </w:style>
  <w:style w:type="character" w:styleId="Hyperlink">
    <w:name w:val="Hyperlink"/>
    <w:basedOn w:val="Fontepargpadro"/>
    <w:uiPriority w:val="99"/>
    <w:unhideWhenUsed/>
    <w:rsid w:val="00840D52"/>
    <w:rPr>
      <w:color w:val="0563C1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840D52"/>
    <w:pPr>
      <w:tabs>
        <w:tab w:val="right" w:leader="dot" w:pos="9122"/>
      </w:tabs>
      <w:spacing w:after="120" w:line="288" w:lineRule="auto"/>
      <w:ind w:left="708" w:right="51" w:firstLine="709"/>
      <w:contextualSpacing/>
    </w:pPr>
    <w:rPr>
      <w:rFonts w:asciiTheme="minorHAnsi" w:eastAsiaTheme="minorEastAsia" w:hAnsiTheme="minorHAnsi"/>
      <w:sz w:val="22"/>
      <w:szCs w:val="2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40D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40D52"/>
    <w:pPr>
      <w:spacing w:after="110"/>
      <w:ind w:left="-17" w:right="51" w:firstLine="709"/>
      <w:jc w:val="both"/>
    </w:pPr>
    <w:rPr>
      <w:rFonts w:ascii="Helvetica" w:eastAsia="Arial" w:hAnsi="Helvetica" w:cs="Arial"/>
      <w:color w:val="00000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40D52"/>
    <w:rPr>
      <w:rFonts w:ascii="Helvetica" w:eastAsia="Arial" w:hAnsi="Helvetica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0D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0D52"/>
    <w:rPr>
      <w:rFonts w:ascii="Helvetica" w:eastAsia="Arial" w:hAnsi="Helvetica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D52"/>
    <w:pPr>
      <w:ind w:left="-17" w:right="51" w:firstLine="709"/>
      <w:jc w:val="both"/>
    </w:pPr>
    <w:rPr>
      <w:rFonts w:ascii="Segoe UI" w:eastAsia="Arial" w:hAnsi="Segoe UI" w:cs="Segoe UI"/>
      <w:color w:val="000000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D52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Reviso">
    <w:name w:val="Revision"/>
    <w:hidden/>
    <w:uiPriority w:val="99"/>
    <w:semiHidden/>
    <w:rsid w:val="00840D52"/>
    <w:pPr>
      <w:spacing w:after="0" w:line="240" w:lineRule="auto"/>
    </w:pPr>
    <w:rPr>
      <w:rFonts w:ascii="Helvetica" w:eastAsia="Arial" w:hAnsi="Helvetica" w:cs="Arial"/>
      <w:color w:val="000000"/>
      <w:lang w:eastAsia="pt-BR"/>
    </w:rPr>
  </w:style>
  <w:style w:type="character" w:customStyle="1" w:styleId="ui-provider">
    <w:name w:val="ui-provider"/>
    <w:basedOn w:val="Fontepargpadro"/>
    <w:rsid w:val="00840D52"/>
  </w:style>
  <w:style w:type="character" w:styleId="HiperlinkVisitado">
    <w:name w:val="FollowedHyperlink"/>
    <w:basedOn w:val="Fontepargpadro"/>
    <w:uiPriority w:val="99"/>
    <w:semiHidden/>
    <w:unhideWhenUsed/>
    <w:rsid w:val="009A1FF3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A1FF3"/>
    <w:pPr>
      <w:spacing w:before="100" w:beforeAutospacing="1" w:after="100" w:afterAutospacing="1"/>
      <w:ind w:right="51"/>
    </w:pPr>
    <w:rPr>
      <w:rFonts w:ascii="Times New Roman" w:eastAsia="Times New Roman" w:hAnsi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77BFF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B63E58"/>
  </w:style>
  <w:style w:type="character" w:customStyle="1" w:styleId="MenoPendente1">
    <w:name w:val="Menção Pendente1"/>
    <w:basedOn w:val="Fontepargpadro"/>
    <w:uiPriority w:val="99"/>
    <w:semiHidden/>
    <w:unhideWhenUsed/>
    <w:rsid w:val="00B63E5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63E5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ectamaisferramentarias@fundep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204a4-bf21-4c47-9372-1aa304082bd4" xsi:nil="true"/>
    <lcf76f155ced4ddcb4097134ff3c332f xmlns="22d1181b-610d-47ad-9b6c-0e49c0391bdd">
      <Terms xmlns="http://schemas.microsoft.com/office/infopath/2007/PartnerControls"/>
    </lcf76f155ced4ddcb4097134ff3c332f>
    <MediaLengthInSeconds xmlns="22d1181b-610d-47ad-9b6c-0e49c0391bdd" xsi:nil="true"/>
    <SharedWithUsers xmlns="f8d204a4-bf21-4c47-9372-1aa304082bd4">
      <UserInfo>
        <DisplayName/>
        <AccountId xsi:nil="true"/>
        <AccountType/>
      </UserInfo>
    </SharedWithUsers>
    <_Flow_SignoffStatus xmlns="22d1181b-610d-47ad-9b6c-0e49c0391b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10B2E43B8866448CD2B94C161AD716" ma:contentTypeVersion="20" ma:contentTypeDescription="Crie um novo documento." ma:contentTypeScope="" ma:versionID="f2e8ed61bf7be83ef6695b8b6f01f16e">
  <xsd:schema xmlns:xsd="http://www.w3.org/2001/XMLSchema" xmlns:xs="http://www.w3.org/2001/XMLSchema" xmlns:p="http://schemas.microsoft.com/office/2006/metadata/properties" xmlns:ns2="22d1181b-610d-47ad-9b6c-0e49c0391bdd" xmlns:ns3="f8d204a4-bf21-4c47-9372-1aa304082bd4" targetNamespace="http://schemas.microsoft.com/office/2006/metadata/properties" ma:root="true" ma:fieldsID="b6966b49f8bc6e954a9c9065cf0c3d82" ns2:_="" ns3:_="">
    <xsd:import namespace="22d1181b-610d-47ad-9b6c-0e49c0391bdd"/>
    <xsd:import namespace="f8d204a4-bf21-4c47-9372-1aa304082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1181b-610d-47ad-9b6c-0e49c0391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67f6c57-453f-4a80-a680-18dfe8ce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204a4-bf21-4c47-9372-1aa304082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18a31-8110-42a1-bfca-911a5791ee39}" ma:internalName="TaxCatchAll" ma:showField="CatchAllData" ma:web="f8d204a4-bf21-4c47-9372-1aa304082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505E-01FF-4924-838B-FF7259648243}">
  <ds:schemaRefs>
    <ds:schemaRef ds:uri="http://schemas.microsoft.com/office/2006/metadata/properties"/>
    <ds:schemaRef ds:uri="http://schemas.microsoft.com/office/infopath/2007/PartnerControls"/>
    <ds:schemaRef ds:uri="f8d204a4-bf21-4c47-9372-1aa304082bd4"/>
    <ds:schemaRef ds:uri="22d1181b-610d-47ad-9b6c-0e49c0391bdd"/>
  </ds:schemaRefs>
</ds:datastoreItem>
</file>

<file path=customXml/itemProps2.xml><?xml version="1.0" encoding="utf-8"?>
<ds:datastoreItem xmlns:ds="http://schemas.openxmlformats.org/officeDocument/2006/customXml" ds:itemID="{4FF13E7E-76D3-44B6-9BFE-E2371BA01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03B44-54D7-4C30-8F2A-F40D7873E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1181b-610d-47ad-9b6c-0e49c0391bdd"/>
    <ds:schemaRef ds:uri="f8d204a4-bf21-4c47-9372-1aa304082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CC28C-6C16-413E-AD2A-8A351C43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Barbosa</dc:creator>
  <cp:keywords/>
  <dc:description/>
  <cp:lastModifiedBy>Vânia Barbosa dos Santos</cp:lastModifiedBy>
  <cp:revision>41</cp:revision>
  <dcterms:created xsi:type="dcterms:W3CDTF">2025-07-22T13:17:00Z</dcterms:created>
  <dcterms:modified xsi:type="dcterms:W3CDTF">2026-01-07T18:17:00Z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0x0101003D10B2E43B8866448CD2B94C161AD716</vt:lpwstr>
  </property>
  <property fmtid="{D5CDD505-2E9C-101B-9397-08002B2CF9AE}" pid="3" name="MediaServiceImageTags">
    <vt:lpwstr/>
  </property>
</Properties>
</file>